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ayout w:type="fixed"/>
        <w:tblLook w:val="04A0" w:firstRow="1" w:lastRow="0" w:firstColumn="1" w:lastColumn="0" w:noHBand="0" w:noVBand="1"/>
      </w:tblPr>
      <w:tblGrid>
        <w:gridCol w:w="2308"/>
        <w:gridCol w:w="1820"/>
        <w:gridCol w:w="854"/>
        <w:gridCol w:w="1676"/>
        <w:gridCol w:w="850"/>
        <w:gridCol w:w="1843"/>
      </w:tblGrid>
      <w:tr w:rsidR="00C863AD" w:rsidRPr="00D9542C" w14:paraId="0B872D94" w14:textId="77777777" w:rsidTr="00FA249B">
        <w:trPr>
          <w:trHeight w:val="538"/>
        </w:trPr>
        <w:tc>
          <w:tcPr>
            <w:tcW w:w="9351" w:type="dxa"/>
            <w:gridSpan w:val="6"/>
            <w:tcBorders>
              <w:bottom w:val="single" w:sz="4" w:space="0" w:color="auto"/>
            </w:tcBorders>
            <w:shd w:val="clear" w:color="auto" w:fill="ED7D31" w:themeFill="accent2"/>
            <w:vAlign w:val="center"/>
          </w:tcPr>
          <w:p w14:paraId="06412077" w14:textId="62ED4A86" w:rsidR="00C863AD" w:rsidRPr="00D9542C" w:rsidRDefault="00E13DE6" w:rsidP="005C4D4F">
            <w:pPr>
              <w:jc w:val="center"/>
              <w:rPr>
                <w:b/>
                <w:color w:val="FFFFFF" w:themeColor="background1"/>
                <w:sz w:val="36"/>
                <w:szCs w:val="36"/>
              </w:rPr>
            </w:pPr>
            <w:r>
              <w:rPr>
                <w:b/>
                <w:color w:val="FFFFFF" w:themeColor="background1"/>
                <w:sz w:val="36"/>
                <w:szCs w:val="36"/>
              </w:rPr>
              <w:t>A</w:t>
            </w:r>
            <w:r w:rsidR="00C863AD" w:rsidRPr="00D9542C">
              <w:rPr>
                <w:b/>
                <w:color w:val="FFFFFF" w:themeColor="background1"/>
                <w:sz w:val="36"/>
                <w:szCs w:val="36"/>
              </w:rPr>
              <w:t>PPLICATION FORM</w:t>
            </w:r>
          </w:p>
        </w:tc>
      </w:tr>
      <w:tr w:rsidR="00C863AD" w14:paraId="68115E42" w14:textId="77777777" w:rsidTr="00FA249B">
        <w:tc>
          <w:tcPr>
            <w:tcW w:w="2308" w:type="dxa"/>
            <w:tcBorders>
              <w:top w:val="single" w:sz="4" w:space="0" w:color="auto"/>
              <w:left w:val="nil"/>
              <w:bottom w:val="single" w:sz="4" w:space="0" w:color="auto"/>
              <w:right w:val="nil"/>
            </w:tcBorders>
          </w:tcPr>
          <w:p w14:paraId="5BEC5105" w14:textId="77777777" w:rsidR="00C863AD" w:rsidRDefault="00C863AD" w:rsidP="005C4D4F"/>
        </w:tc>
        <w:tc>
          <w:tcPr>
            <w:tcW w:w="1820" w:type="dxa"/>
            <w:tcBorders>
              <w:top w:val="single" w:sz="4" w:space="0" w:color="auto"/>
              <w:left w:val="nil"/>
              <w:bottom w:val="single" w:sz="4" w:space="0" w:color="auto"/>
              <w:right w:val="nil"/>
            </w:tcBorders>
          </w:tcPr>
          <w:p w14:paraId="13ED06E2" w14:textId="77777777" w:rsidR="00C863AD" w:rsidRDefault="00C863AD" w:rsidP="005C4D4F"/>
        </w:tc>
        <w:tc>
          <w:tcPr>
            <w:tcW w:w="854" w:type="dxa"/>
            <w:tcBorders>
              <w:top w:val="single" w:sz="4" w:space="0" w:color="auto"/>
              <w:left w:val="nil"/>
              <w:bottom w:val="single" w:sz="4" w:space="0" w:color="auto"/>
              <w:right w:val="nil"/>
            </w:tcBorders>
          </w:tcPr>
          <w:p w14:paraId="072DCC52" w14:textId="77777777" w:rsidR="00C863AD" w:rsidRDefault="00C863AD" w:rsidP="005C4D4F"/>
        </w:tc>
        <w:tc>
          <w:tcPr>
            <w:tcW w:w="1676" w:type="dxa"/>
            <w:tcBorders>
              <w:top w:val="single" w:sz="4" w:space="0" w:color="auto"/>
              <w:left w:val="nil"/>
              <w:bottom w:val="single" w:sz="4" w:space="0" w:color="auto"/>
              <w:right w:val="nil"/>
            </w:tcBorders>
          </w:tcPr>
          <w:p w14:paraId="03040C75" w14:textId="77777777" w:rsidR="00C863AD" w:rsidRDefault="00C863AD" w:rsidP="005C4D4F"/>
        </w:tc>
        <w:tc>
          <w:tcPr>
            <w:tcW w:w="850" w:type="dxa"/>
            <w:tcBorders>
              <w:top w:val="single" w:sz="4" w:space="0" w:color="auto"/>
              <w:left w:val="nil"/>
              <w:bottom w:val="single" w:sz="4" w:space="0" w:color="auto"/>
              <w:right w:val="nil"/>
            </w:tcBorders>
          </w:tcPr>
          <w:p w14:paraId="4D5E8D7D" w14:textId="77777777" w:rsidR="00C863AD" w:rsidRDefault="00C863AD" w:rsidP="005C4D4F"/>
        </w:tc>
        <w:tc>
          <w:tcPr>
            <w:tcW w:w="1843" w:type="dxa"/>
            <w:tcBorders>
              <w:top w:val="single" w:sz="4" w:space="0" w:color="auto"/>
              <w:left w:val="nil"/>
              <w:bottom w:val="single" w:sz="4" w:space="0" w:color="auto"/>
              <w:right w:val="nil"/>
            </w:tcBorders>
          </w:tcPr>
          <w:p w14:paraId="3F66DBF7" w14:textId="77777777" w:rsidR="00C863AD" w:rsidRDefault="00C863AD" w:rsidP="005C4D4F"/>
        </w:tc>
      </w:tr>
      <w:tr w:rsidR="00C863AD" w14:paraId="7D0F9463" w14:textId="77777777" w:rsidTr="00FA249B">
        <w:tc>
          <w:tcPr>
            <w:tcW w:w="9351" w:type="dxa"/>
            <w:gridSpan w:val="6"/>
            <w:tcBorders>
              <w:top w:val="single" w:sz="4" w:space="0" w:color="auto"/>
            </w:tcBorders>
            <w:shd w:val="clear" w:color="auto" w:fill="767171" w:themeFill="background2" w:themeFillShade="80"/>
          </w:tcPr>
          <w:p w14:paraId="7D59E769" w14:textId="77777777" w:rsidR="00C863AD" w:rsidRPr="00D9542C" w:rsidRDefault="00C863AD" w:rsidP="005C4D4F">
            <w:pPr>
              <w:rPr>
                <w:b/>
                <w:color w:val="FFFFFF" w:themeColor="background1"/>
              </w:rPr>
            </w:pPr>
            <w:r w:rsidRPr="00D9542C">
              <w:rPr>
                <w:b/>
                <w:color w:val="FFFFFF" w:themeColor="background1"/>
              </w:rPr>
              <w:t xml:space="preserve">DELEGATE’S DETAILS </w:t>
            </w:r>
          </w:p>
        </w:tc>
      </w:tr>
      <w:tr w:rsidR="00FA249B" w14:paraId="0C24B979" w14:textId="77777777" w:rsidTr="00FA249B">
        <w:trPr>
          <w:trHeight w:val="627"/>
        </w:trPr>
        <w:tc>
          <w:tcPr>
            <w:tcW w:w="2308" w:type="dxa"/>
            <w:shd w:val="clear" w:color="auto" w:fill="E2EFD9" w:themeFill="accent6" w:themeFillTint="33"/>
            <w:vAlign w:val="center"/>
          </w:tcPr>
          <w:p w14:paraId="2B764E92" w14:textId="4D0A7BF6" w:rsidR="00FA249B" w:rsidRPr="00802305" w:rsidRDefault="00FA249B" w:rsidP="0061043B">
            <w:pPr>
              <w:rPr>
                <w:b/>
                <w:lang w:val="en-GB"/>
              </w:rPr>
            </w:pPr>
            <w:r w:rsidRPr="00802305">
              <w:rPr>
                <w:b/>
                <w:lang w:val="en-GB"/>
              </w:rPr>
              <w:t>Company/institution name</w:t>
            </w:r>
          </w:p>
          <w:p w14:paraId="74B100B1" w14:textId="77777777" w:rsidR="00FA249B" w:rsidRPr="00802305" w:rsidRDefault="00FA249B" w:rsidP="0061043B">
            <w:pPr>
              <w:rPr>
                <w:sz w:val="18"/>
                <w:szCs w:val="18"/>
                <w:lang w:val="en-GB"/>
              </w:rPr>
            </w:pPr>
            <w:r w:rsidRPr="00802305">
              <w:rPr>
                <w:sz w:val="18"/>
                <w:szCs w:val="18"/>
                <w:lang w:val="en-GB"/>
              </w:rPr>
              <w:t xml:space="preserve">(for shipment, invoice) </w:t>
            </w:r>
          </w:p>
        </w:tc>
        <w:tc>
          <w:tcPr>
            <w:tcW w:w="4350" w:type="dxa"/>
            <w:gridSpan w:val="3"/>
            <w:vAlign w:val="center"/>
          </w:tcPr>
          <w:p w14:paraId="45747558" w14:textId="77777777" w:rsidR="00FA249B" w:rsidRPr="00802305" w:rsidRDefault="00FA249B" w:rsidP="0061043B">
            <w:pPr>
              <w:rPr>
                <w:lang w:val="en-GB"/>
              </w:rPr>
            </w:pPr>
          </w:p>
        </w:tc>
        <w:tc>
          <w:tcPr>
            <w:tcW w:w="850" w:type="dxa"/>
            <w:shd w:val="clear" w:color="auto" w:fill="E2EFD9" w:themeFill="accent6" w:themeFillTint="33"/>
            <w:vAlign w:val="center"/>
          </w:tcPr>
          <w:p w14:paraId="1FC6924E" w14:textId="41334ACB" w:rsidR="00FA249B" w:rsidRPr="001D4069" w:rsidRDefault="00FA249B" w:rsidP="0061043B">
            <w:pPr>
              <w:rPr>
                <w:b/>
              </w:rPr>
            </w:pPr>
            <w:r>
              <w:rPr>
                <w:b/>
              </w:rPr>
              <w:t>Registration nr:</w:t>
            </w:r>
          </w:p>
        </w:tc>
        <w:tc>
          <w:tcPr>
            <w:tcW w:w="1843" w:type="dxa"/>
            <w:vAlign w:val="center"/>
          </w:tcPr>
          <w:p w14:paraId="1FE76BF1" w14:textId="77777777" w:rsidR="00FA249B" w:rsidRDefault="00FA249B" w:rsidP="0061043B"/>
        </w:tc>
      </w:tr>
      <w:tr w:rsidR="00C863AD" w14:paraId="088C9136" w14:textId="77777777" w:rsidTr="00FA249B">
        <w:trPr>
          <w:trHeight w:val="627"/>
        </w:trPr>
        <w:tc>
          <w:tcPr>
            <w:tcW w:w="2308" w:type="dxa"/>
            <w:shd w:val="clear" w:color="auto" w:fill="E2EFD9" w:themeFill="accent6" w:themeFillTint="33"/>
            <w:vAlign w:val="center"/>
          </w:tcPr>
          <w:p w14:paraId="5DFAEF4C" w14:textId="29E194E6" w:rsidR="00C863AD" w:rsidRPr="00802305" w:rsidRDefault="00FA249B" w:rsidP="005C4D4F">
            <w:pPr>
              <w:rPr>
                <w:b/>
                <w:lang w:val="en-GB"/>
              </w:rPr>
            </w:pPr>
            <w:r w:rsidRPr="00802305">
              <w:rPr>
                <w:b/>
                <w:lang w:val="en-GB"/>
              </w:rPr>
              <w:t>Street name</w:t>
            </w:r>
          </w:p>
          <w:p w14:paraId="7EBB1E02" w14:textId="22B775E5" w:rsidR="00C863AD" w:rsidRPr="00802305" w:rsidRDefault="00C863AD" w:rsidP="005C4D4F">
            <w:pPr>
              <w:rPr>
                <w:sz w:val="18"/>
                <w:szCs w:val="18"/>
                <w:lang w:val="en-GB"/>
              </w:rPr>
            </w:pPr>
            <w:r w:rsidRPr="00802305">
              <w:rPr>
                <w:sz w:val="18"/>
                <w:szCs w:val="18"/>
                <w:lang w:val="en-GB"/>
              </w:rPr>
              <w:t>(</w:t>
            </w:r>
            <w:r w:rsidR="00FA249B" w:rsidRPr="00802305">
              <w:rPr>
                <w:sz w:val="18"/>
                <w:szCs w:val="18"/>
                <w:lang w:val="en-GB"/>
              </w:rPr>
              <w:t xml:space="preserve">for </w:t>
            </w:r>
            <w:r w:rsidRPr="00802305">
              <w:rPr>
                <w:sz w:val="18"/>
                <w:szCs w:val="18"/>
                <w:lang w:val="en-GB"/>
              </w:rPr>
              <w:t xml:space="preserve">shipment, invoice) </w:t>
            </w:r>
          </w:p>
        </w:tc>
        <w:tc>
          <w:tcPr>
            <w:tcW w:w="4350" w:type="dxa"/>
            <w:gridSpan w:val="3"/>
            <w:vAlign w:val="center"/>
          </w:tcPr>
          <w:p w14:paraId="6B7B260A" w14:textId="77777777" w:rsidR="00C863AD" w:rsidRPr="00802305" w:rsidRDefault="00C863AD" w:rsidP="005C4D4F">
            <w:pPr>
              <w:rPr>
                <w:lang w:val="en-GB"/>
              </w:rPr>
            </w:pPr>
          </w:p>
        </w:tc>
        <w:tc>
          <w:tcPr>
            <w:tcW w:w="850" w:type="dxa"/>
            <w:shd w:val="clear" w:color="auto" w:fill="E2EFD9" w:themeFill="accent6" w:themeFillTint="33"/>
            <w:vAlign w:val="center"/>
          </w:tcPr>
          <w:p w14:paraId="6E6F3C73" w14:textId="2CFD4046" w:rsidR="00C863AD" w:rsidRPr="001D4069" w:rsidRDefault="00FA249B" w:rsidP="005C4D4F">
            <w:pPr>
              <w:rPr>
                <w:b/>
              </w:rPr>
            </w:pPr>
            <w:r>
              <w:rPr>
                <w:b/>
              </w:rPr>
              <w:t>Nr:</w:t>
            </w:r>
          </w:p>
        </w:tc>
        <w:tc>
          <w:tcPr>
            <w:tcW w:w="1843" w:type="dxa"/>
            <w:vAlign w:val="center"/>
          </w:tcPr>
          <w:p w14:paraId="3C6EFA7E" w14:textId="77777777" w:rsidR="00C863AD" w:rsidRDefault="00C863AD" w:rsidP="005C4D4F"/>
        </w:tc>
      </w:tr>
      <w:tr w:rsidR="00FA249B" w14:paraId="047817E8" w14:textId="77777777" w:rsidTr="00FA249B">
        <w:trPr>
          <w:trHeight w:val="379"/>
        </w:trPr>
        <w:tc>
          <w:tcPr>
            <w:tcW w:w="2308" w:type="dxa"/>
            <w:tcBorders>
              <w:bottom w:val="single" w:sz="4" w:space="0" w:color="auto"/>
            </w:tcBorders>
            <w:shd w:val="clear" w:color="auto" w:fill="E2EFD9" w:themeFill="accent6" w:themeFillTint="33"/>
            <w:vAlign w:val="center"/>
          </w:tcPr>
          <w:p w14:paraId="3F6862B9" w14:textId="34530AE4" w:rsidR="00FA249B" w:rsidRPr="00A14539" w:rsidRDefault="00FA249B" w:rsidP="0061043B">
            <w:pPr>
              <w:rPr>
                <w:b/>
              </w:rPr>
            </w:pPr>
            <w:r>
              <w:rPr>
                <w:b/>
              </w:rPr>
              <w:t>City</w:t>
            </w:r>
          </w:p>
        </w:tc>
        <w:tc>
          <w:tcPr>
            <w:tcW w:w="4350" w:type="dxa"/>
            <w:gridSpan w:val="3"/>
            <w:tcBorders>
              <w:bottom w:val="single" w:sz="4" w:space="0" w:color="auto"/>
            </w:tcBorders>
            <w:vAlign w:val="center"/>
          </w:tcPr>
          <w:p w14:paraId="1B3E3962" w14:textId="08EDC8FD" w:rsidR="00FA249B" w:rsidRDefault="00FA249B" w:rsidP="0061043B"/>
        </w:tc>
        <w:tc>
          <w:tcPr>
            <w:tcW w:w="850" w:type="dxa"/>
            <w:tcBorders>
              <w:bottom w:val="single" w:sz="4" w:space="0" w:color="auto"/>
            </w:tcBorders>
            <w:shd w:val="clear" w:color="auto" w:fill="E2EFD9" w:themeFill="accent6" w:themeFillTint="33"/>
            <w:vAlign w:val="center"/>
          </w:tcPr>
          <w:p w14:paraId="3D2C33F3" w14:textId="656E74FD" w:rsidR="00FA249B" w:rsidRPr="00A14539" w:rsidRDefault="00FA249B" w:rsidP="0061043B">
            <w:pPr>
              <w:rPr>
                <w:b/>
              </w:rPr>
            </w:pPr>
            <w:r>
              <w:rPr>
                <w:b/>
              </w:rPr>
              <w:t>Postal code:</w:t>
            </w:r>
          </w:p>
        </w:tc>
        <w:tc>
          <w:tcPr>
            <w:tcW w:w="1843" w:type="dxa"/>
            <w:tcBorders>
              <w:bottom w:val="single" w:sz="4" w:space="0" w:color="auto"/>
            </w:tcBorders>
            <w:vAlign w:val="center"/>
          </w:tcPr>
          <w:p w14:paraId="63D1D8D4" w14:textId="77777777" w:rsidR="00FA249B" w:rsidRDefault="00FA249B" w:rsidP="0061043B"/>
        </w:tc>
      </w:tr>
      <w:tr w:rsidR="00C863AD" w14:paraId="770E22E3" w14:textId="77777777" w:rsidTr="00FA249B">
        <w:trPr>
          <w:trHeight w:val="379"/>
        </w:trPr>
        <w:tc>
          <w:tcPr>
            <w:tcW w:w="2308" w:type="dxa"/>
            <w:tcBorders>
              <w:bottom w:val="single" w:sz="4" w:space="0" w:color="auto"/>
            </w:tcBorders>
            <w:shd w:val="clear" w:color="auto" w:fill="E2EFD9" w:themeFill="accent6" w:themeFillTint="33"/>
            <w:vAlign w:val="center"/>
          </w:tcPr>
          <w:p w14:paraId="13AB8B81" w14:textId="77777777" w:rsidR="00C863AD" w:rsidRPr="00A14539" w:rsidRDefault="00C863AD" w:rsidP="005C4D4F">
            <w:pPr>
              <w:rPr>
                <w:b/>
              </w:rPr>
            </w:pPr>
            <w:r w:rsidRPr="00A14539">
              <w:rPr>
                <w:b/>
              </w:rPr>
              <w:t>Contact person</w:t>
            </w:r>
          </w:p>
        </w:tc>
        <w:tc>
          <w:tcPr>
            <w:tcW w:w="1820" w:type="dxa"/>
            <w:tcBorders>
              <w:bottom w:val="single" w:sz="4" w:space="0" w:color="auto"/>
            </w:tcBorders>
            <w:vAlign w:val="center"/>
          </w:tcPr>
          <w:p w14:paraId="371380E5" w14:textId="77777777" w:rsidR="00C863AD" w:rsidRDefault="00C863AD" w:rsidP="005C4D4F"/>
        </w:tc>
        <w:tc>
          <w:tcPr>
            <w:tcW w:w="854" w:type="dxa"/>
            <w:tcBorders>
              <w:bottom w:val="single" w:sz="4" w:space="0" w:color="auto"/>
            </w:tcBorders>
            <w:shd w:val="clear" w:color="auto" w:fill="E2EFD9" w:themeFill="accent6" w:themeFillTint="33"/>
            <w:vAlign w:val="center"/>
          </w:tcPr>
          <w:p w14:paraId="0244B167" w14:textId="77777777" w:rsidR="00C863AD" w:rsidRPr="00A14539" w:rsidRDefault="00C863AD" w:rsidP="005C4D4F">
            <w:pPr>
              <w:rPr>
                <w:b/>
              </w:rPr>
            </w:pPr>
            <w:r w:rsidRPr="00A14539">
              <w:rPr>
                <w:b/>
              </w:rPr>
              <w:t>Phone nr:</w:t>
            </w:r>
          </w:p>
        </w:tc>
        <w:tc>
          <w:tcPr>
            <w:tcW w:w="1676" w:type="dxa"/>
            <w:tcBorders>
              <w:bottom w:val="single" w:sz="4" w:space="0" w:color="auto"/>
            </w:tcBorders>
            <w:vAlign w:val="center"/>
          </w:tcPr>
          <w:p w14:paraId="20567896" w14:textId="2ED5DD6A" w:rsidR="00C863AD" w:rsidRDefault="00C863AD" w:rsidP="005C4D4F"/>
        </w:tc>
        <w:tc>
          <w:tcPr>
            <w:tcW w:w="850" w:type="dxa"/>
            <w:tcBorders>
              <w:bottom w:val="single" w:sz="4" w:space="0" w:color="auto"/>
            </w:tcBorders>
            <w:shd w:val="clear" w:color="auto" w:fill="E2EFD9" w:themeFill="accent6" w:themeFillTint="33"/>
            <w:vAlign w:val="center"/>
          </w:tcPr>
          <w:p w14:paraId="305CE6DD" w14:textId="77777777" w:rsidR="00C863AD" w:rsidRPr="00A14539" w:rsidRDefault="00C863AD" w:rsidP="005C4D4F">
            <w:pPr>
              <w:rPr>
                <w:b/>
              </w:rPr>
            </w:pPr>
            <w:r w:rsidRPr="00A14539">
              <w:rPr>
                <w:b/>
              </w:rPr>
              <w:t>email:</w:t>
            </w:r>
          </w:p>
        </w:tc>
        <w:tc>
          <w:tcPr>
            <w:tcW w:w="1843" w:type="dxa"/>
            <w:tcBorders>
              <w:bottom w:val="single" w:sz="4" w:space="0" w:color="auto"/>
            </w:tcBorders>
            <w:vAlign w:val="center"/>
          </w:tcPr>
          <w:p w14:paraId="77118AFE" w14:textId="77777777" w:rsidR="00C863AD" w:rsidRDefault="00C863AD" w:rsidP="005C4D4F"/>
        </w:tc>
      </w:tr>
      <w:tr w:rsidR="00C863AD" w14:paraId="140D51D7" w14:textId="77777777" w:rsidTr="00FA249B">
        <w:tc>
          <w:tcPr>
            <w:tcW w:w="2308" w:type="dxa"/>
            <w:tcBorders>
              <w:top w:val="single" w:sz="4" w:space="0" w:color="auto"/>
              <w:left w:val="nil"/>
              <w:bottom w:val="single" w:sz="4" w:space="0" w:color="auto"/>
              <w:right w:val="nil"/>
            </w:tcBorders>
          </w:tcPr>
          <w:p w14:paraId="745D5EF7" w14:textId="77777777" w:rsidR="00C863AD" w:rsidRDefault="00C863AD" w:rsidP="005C4D4F"/>
        </w:tc>
        <w:tc>
          <w:tcPr>
            <w:tcW w:w="1820" w:type="dxa"/>
            <w:tcBorders>
              <w:top w:val="single" w:sz="4" w:space="0" w:color="auto"/>
              <w:left w:val="nil"/>
              <w:bottom w:val="single" w:sz="4" w:space="0" w:color="auto"/>
              <w:right w:val="nil"/>
            </w:tcBorders>
          </w:tcPr>
          <w:p w14:paraId="3D11175A" w14:textId="77777777" w:rsidR="00C863AD" w:rsidRDefault="00C863AD" w:rsidP="005C4D4F"/>
        </w:tc>
        <w:tc>
          <w:tcPr>
            <w:tcW w:w="854" w:type="dxa"/>
            <w:tcBorders>
              <w:top w:val="single" w:sz="4" w:space="0" w:color="auto"/>
              <w:left w:val="nil"/>
              <w:bottom w:val="single" w:sz="4" w:space="0" w:color="auto"/>
              <w:right w:val="nil"/>
            </w:tcBorders>
          </w:tcPr>
          <w:p w14:paraId="53B9A7A5" w14:textId="77777777" w:rsidR="00C863AD" w:rsidRDefault="00C863AD" w:rsidP="005C4D4F"/>
        </w:tc>
        <w:tc>
          <w:tcPr>
            <w:tcW w:w="1676" w:type="dxa"/>
            <w:tcBorders>
              <w:top w:val="single" w:sz="4" w:space="0" w:color="auto"/>
              <w:left w:val="nil"/>
              <w:bottom w:val="single" w:sz="4" w:space="0" w:color="auto"/>
              <w:right w:val="nil"/>
            </w:tcBorders>
          </w:tcPr>
          <w:p w14:paraId="14613784" w14:textId="77777777" w:rsidR="00C863AD" w:rsidRDefault="00C863AD" w:rsidP="005C4D4F"/>
        </w:tc>
        <w:tc>
          <w:tcPr>
            <w:tcW w:w="850" w:type="dxa"/>
            <w:tcBorders>
              <w:top w:val="single" w:sz="4" w:space="0" w:color="auto"/>
              <w:left w:val="nil"/>
              <w:bottom w:val="single" w:sz="4" w:space="0" w:color="auto"/>
              <w:right w:val="nil"/>
            </w:tcBorders>
          </w:tcPr>
          <w:p w14:paraId="709B7CDF" w14:textId="77777777" w:rsidR="00C863AD" w:rsidRDefault="00C863AD" w:rsidP="005C4D4F"/>
        </w:tc>
        <w:tc>
          <w:tcPr>
            <w:tcW w:w="1843" w:type="dxa"/>
            <w:tcBorders>
              <w:top w:val="single" w:sz="4" w:space="0" w:color="auto"/>
              <w:left w:val="nil"/>
              <w:bottom w:val="single" w:sz="4" w:space="0" w:color="auto"/>
              <w:right w:val="nil"/>
            </w:tcBorders>
          </w:tcPr>
          <w:p w14:paraId="18126083" w14:textId="77777777" w:rsidR="00C863AD" w:rsidRDefault="00C863AD" w:rsidP="005C4D4F"/>
        </w:tc>
      </w:tr>
      <w:tr w:rsidR="00C863AD" w:rsidRPr="00D9542C" w14:paraId="2AAE9A3D" w14:textId="77777777" w:rsidTr="00FA249B">
        <w:tc>
          <w:tcPr>
            <w:tcW w:w="9351" w:type="dxa"/>
            <w:gridSpan w:val="6"/>
            <w:tcBorders>
              <w:top w:val="single" w:sz="4" w:space="0" w:color="auto"/>
            </w:tcBorders>
            <w:shd w:val="clear" w:color="auto" w:fill="767171" w:themeFill="background2" w:themeFillShade="80"/>
          </w:tcPr>
          <w:p w14:paraId="5E096D2F" w14:textId="77777777" w:rsidR="00C863AD" w:rsidRPr="00D9542C" w:rsidRDefault="00C863AD" w:rsidP="005C4D4F">
            <w:pPr>
              <w:rPr>
                <w:b/>
                <w:color w:val="FFFFFF" w:themeColor="background1"/>
              </w:rPr>
            </w:pPr>
            <w:r w:rsidRPr="00D9542C">
              <w:rPr>
                <w:b/>
                <w:color w:val="FFFFFF" w:themeColor="background1"/>
              </w:rPr>
              <w:t>INVEN</w:t>
            </w:r>
            <w:r>
              <w:rPr>
                <w:b/>
                <w:color w:val="FFFFFF" w:themeColor="background1"/>
              </w:rPr>
              <w:t>TION</w:t>
            </w:r>
            <w:r w:rsidRPr="00D9542C">
              <w:rPr>
                <w:b/>
                <w:color w:val="FFFFFF" w:themeColor="background1"/>
              </w:rPr>
              <w:t xml:space="preserve"> DETAILS </w:t>
            </w:r>
          </w:p>
        </w:tc>
      </w:tr>
      <w:tr w:rsidR="00C863AD" w14:paraId="1C80EDD2" w14:textId="77777777" w:rsidTr="00FA249B">
        <w:trPr>
          <w:trHeight w:val="667"/>
        </w:trPr>
        <w:tc>
          <w:tcPr>
            <w:tcW w:w="2308" w:type="dxa"/>
            <w:shd w:val="clear" w:color="auto" w:fill="E2EFD9" w:themeFill="accent6" w:themeFillTint="33"/>
          </w:tcPr>
          <w:p w14:paraId="075FDACC" w14:textId="77777777" w:rsidR="00C863AD" w:rsidRPr="008F1B58" w:rsidRDefault="00C863AD" w:rsidP="005C4D4F">
            <w:pPr>
              <w:rPr>
                <w:b/>
              </w:rPr>
            </w:pPr>
            <w:r w:rsidRPr="008F1B58">
              <w:rPr>
                <w:b/>
              </w:rPr>
              <w:t>Comany</w:t>
            </w:r>
            <w:r>
              <w:rPr>
                <w:b/>
              </w:rPr>
              <w:t>/</w:t>
            </w:r>
            <w:r w:rsidRPr="008F1B58">
              <w:rPr>
                <w:b/>
              </w:rPr>
              <w:t xml:space="preserve">Organization </w:t>
            </w:r>
            <w:r>
              <w:rPr>
                <w:b/>
              </w:rPr>
              <w:t xml:space="preserve">name </w:t>
            </w:r>
            <w:r w:rsidRPr="008F1B58">
              <w:rPr>
                <w:b/>
              </w:rPr>
              <w:t xml:space="preserve"> </w:t>
            </w:r>
          </w:p>
        </w:tc>
        <w:tc>
          <w:tcPr>
            <w:tcW w:w="7043" w:type="dxa"/>
            <w:gridSpan w:val="5"/>
          </w:tcPr>
          <w:p w14:paraId="03598646" w14:textId="77777777" w:rsidR="00C863AD" w:rsidRPr="00FE5EE9" w:rsidRDefault="00C863AD" w:rsidP="005C4D4F">
            <w:pPr>
              <w:rPr>
                <w:b/>
              </w:rPr>
            </w:pPr>
          </w:p>
        </w:tc>
      </w:tr>
      <w:tr w:rsidR="00C863AD" w14:paraId="77410C9B" w14:textId="77777777" w:rsidTr="00FA249B">
        <w:trPr>
          <w:trHeight w:val="667"/>
        </w:trPr>
        <w:tc>
          <w:tcPr>
            <w:tcW w:w="2308" w:type="dxa"/>
            <w:shd w:val="clear" w:color="auto" w:fill="E2EFD9" w:themeFill="accent6" w:themeFillTint="33"/>
          </w:tcPr>
          <w:p w14:paraId="19304238" w14:textId="77777777" w:rsidR="00C863AD" w:rsidRDefault="00C863AD" w:rsidP="005C4D4F">
            <w:pPr>
              <w:rPr>
                <w:b/>
                <w:lang w:val="en-US"/>
              </w:rPr>
            </w:pPr>
            <w:r w:rsidRPr="00281765">
              <w:rPr>
                <w:b/>
                <w:lang w:val="en-US"/>
              </w:rPr>
              <w:t xml:space="preserve">Invention </w:t>
            </w:r>
            <w:r>
              <w:rPr>
                <w:b/>
                <w:lang w:val="en-US"/>
              </w:rPr>
              <w:t>T</w:t>
            </w:r>
            <w:r w:rsidRPr="00281765">
              <w:rPr>
                <w:b/>
                <w:lang w:val="en-US"/>
              </w:rPr>
              <w:t xml:space="preserve">itle </w:t>
            </w:r>
          </w:p>
          <w:p w14:paraId="6B692945" w14:textId="77777777" w:rsidR="00C863AD" w:rsidRPr="00444A6F" w:rsidRDefault="00C863AD" w:rsidP="005C4D4F">
            <w:pPr>
              <w:rPr>
                <w:b/>
              </w:rPr>
            </w:pPr>
            <w:r w:rsidRPr="00281765">
              <w:rPr>
                <w:sz w:val="18"/>
                <w:szCs w:val="18"/>
                <w:lang w:val="en-US"/>
              </w:rPr>
              <w:t xml:space="preserve">(max 100 </w:t>
            </w:r>
            <w:r>
              <w:rPr>
                <w:sz w:val="18"/>
                <w:szCs w:val="18"/>
                <w:lang w:val="en-US"/>
              </w:rPr>
              <w:t>characters</w:t>
            </w:r>
            <w:r w:rsidRPr="00281765">
              <w:rPr>
                <w:sz w:val="18"/>
                <w:szCs w:val="18"/>
                <w:lang w:val="en-US"/>
              </w:rPr>
              <w:t xml:space="preserve">)  </w:t>
            </w:r>
          </w:p>
        </w:tc>
        <w:tc>
          <w:tcPr>
            <w:tcW w:w="7043" w:type="dxa"/>
            <w:gridSpan w:val="5"/>
          </w:tcPr>
          <w:p w14:paraId="3C612E7C" w14:textId="77777777" w:rsidR="00C863AD" w:rsidRPr="00E5649E" w:rsidRDefault="00C863AD" w:rsidP="005C4D4F">
            <w:pPr>
              <w:rPr>
                <w:rFonts w:cstheme="minorHAnsi"/>
                <w:b/>
              </w:rPr>
            </w:pPr>
          </w:p>
        </w:tc>
      </w:tr>
      <w:tr w:rsidR="00C863AD" w:rsidRPr="00E5649E" w14:paraId="6462F12D" w14:textId="77777777" w:rsidTr="00FA249B">
        <w:trPr>
          <w:trHeight w:val="667"/>
        </w:trPr>
        <w:tc>
          <w:tcPr>
            <w:tcW w:w="2308" w:type="dxa"/>
            <w:shd w:val="clear" w:color="auto" w:fill="E2EFD9" w:themeFill="accent6" w:themeFillTint="33"/>
          </w:tcPr>
          <w:p w14:paraId="158D940B" w14:textId="77777777" w:rsidR="00C863AD" w:rsidRPr="00281765" w:rsidRDefault="00C863AD" w:rsidP="005C4D4F">
            <w:pPr>
              <w:rPr>
                <w:b/>
                <w:lang w:val="en-US"/>
              </w:rPr>
            </w:pPr>
            <w:r>
              <w:rPr>
                <w:b/>
                <w:lang w:val="en-US"/>
              </w:rPr>
              <w:t>Invention Category</w:t>
            </w:r>
          </w:p>
        </w:tc>
        <w:tc>
          <w:tcPr>
            <w:tcW w:w="7043" w:type="dxa"/>
            <w:gridSpan w:val="5"/>
          </w:tcPr>
          <w:p w14:paraId="737515AD"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580828739"/>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Agriculture</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1509329109"/>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Nanotechnology</w:t>
            </w:r>
          </w:p>
          <w:p w14:paraId="6DCD8A14"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1056469755"/>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Energy</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1272357916"/>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Environment</w:t>
            </w:r>
          </w:p>
          <w:p w14:paraId="01370167"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689063448"/>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Drones</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1593820976"/>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Healthcare/Fitness</w:t>
            </w:r>
          </w:p>
          <w:p w14:paraId="363D81B1"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1990700112"/>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Pharma</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441761613"/>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Food</w:t>
            </w:r>
          </w:p>
          <w:p w14:paraId="70A542C2"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1657957678"/>
                <w14:checkbox>
                  <w14:checked w14:val="0"/>
                  <w14:checkedState w14:val="2612" w14:font="MS Gothic"/>
                  <w14:uncheckedState w14:val="2610" w14:font="MS Gothic"/>
                </w14:checkbox>
              </w:sdtPr>
              <w:sdtContent>
                <w:r w:rsidR="00C863AD">
                  <w:rPr>
                    <w:rFonts w:ascii="MS Gothic" w:eastAsia="MS Gothic" w:hAnsi="MS Gothic" w:cstheme="minorHAnsi" w:hint="eastAsia"/>
                    <w:b/>
                    <w:lang w:val="en-US"/>
                  </w:rPr>
                  <w:t>☐</w:t>
                </w:r>
              </w:sdtContent>
            </w:sdt>
            <w:r w:rsidR="00C863AD">
              <w:rPr>
                <w:rFonts w:cstheme="minorHAnsi"/>
                <w:b/>
                <w:lang w:val="en-US"/>
              </w:rPr>
              <w:t xml:space="preserve">   </w:t>
            </w:r>
            <w:r w:rsidR="00C863AD" w:rsidRPr="00E5649E">
              <w:rPr>
                <w:rFonts w:cstheme="minorHAnsi"/>
                <w:color w:val="333333"/>
                <w:lang w:val="en-US"/>
              </w:rPr>
              <w:t xml:space="preserve">Transport and Logistics            </w:t>
            </w:r>
            <w:r w:rsidR="00C863AD" w:rsidRPr="00E5649E">
              <w:rPr>
                <w:rFonts w:cstheme="minorHAnsi"/>
                <w:color w:val="333333"/>
                <w:lang w:val="en-US"/>
              </w:rPr>
              <w:tab/>
              <w:t xml:space="preserve">        </w:t>
            </w:r>
            <w:sdt>
              <w:sdtPr>
                <w:rPr>
                  <w:rFonts w:cstheme="minorHAnsi"/>
                  <w:b/>
                  <w:lang w:val="en-US"/>
                </w:rPr>
                <w:id w:val="-545988159"/>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Information Technology</w:t>
            </w:r>
          </w:p>
          <w:p w14:paraId="0EFF0185" w14:textId="20ED4AAA"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1034576037"/>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Chemical</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972591058"/>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Safety/Security/Protection</w:t>
            </w:r>
          </w:p>
          <w:p w14:paraId="67E9F44D" w14:textId="77777777" w:rsidR="00C863AD" w:rsidRDefault="00000000" w:rsidP="005C4D4F">
            <w:pPr>
              <w:tabs>
                <w:tab w:val="left" w:pos="732"/>
                <w:tab w:val="left" w:pos="2016"/>
              </w:tabs>
              <w:rPr>
                <w:rFonts w:cstheme="minorHAnsi"/>
                <w:color w:val="333333"/>
                <w:lang w:val="en-US"/>
              </w:rPr>
            </w:pPr>
            <w:sdt>
              <w:sdtPr>
                <w:rPr>
                  <w:rFonts w:cstheme="minorHAnsi"/>
                  <w:b/>
                  <w:lang w:val="en-US"/>
                </w:rPr>
                <w:id w:val="953911859"/>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sidRPr="00E5649E">
              <w:rPr>
                <w:rFonts w:cstheme="minorHAnsi"/>
                <w:color w:val="333333"/>
                <w:lang w:val="en-US"/>
              </w:rPr>
              <w:t>Biotechnology</w:t>
            </w:r>
            <w:r w:rsidR="00C863AD" w:rsidRPr="00E5649E">
              <w:rPr>
                <w:rFonts w:cstheme="minorHAnsi"/>
                <w:color w:val="333333"/>
                <w:lang w:val="en-US"/>
              </w:rPr>
              <w:tab/>
              <w:t xml:space="preserve">                   </w:t>
            </w:r>
            <w:r w:rsidR="00C863AD" w:rsidRPr="00E5649E">
              <w:rPr>
                <w:rFonts w:cstheme="minorHAnsi"/>
                <w:color w:val="333333"/>
                <w:lang w:val="en-US"/>
              </w:rPr>
              <w:tab/>
              <w:t xml:space="preserve">        </w:t>
            </w:r>
            <w:sdt>
              <w:sdtPr>
                <w:rPr>
                  <w:rFonts w:cstheme="minorHAnsi"/>
                  <w:b/>
                  <w:lang w:val="en-US"/>
                </w:rPr>
                <w:id w:val="310365722"/>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sidRPr="00E5649E">
              <w:rPr>
                <w:rFonts w:cstheme="minorHAnsi"/>
                <w:b/>
                <w:lang w:val="en-US"/>
              </w:rPr>
              <w:tab/>
            </w:r>
            <w:r w:rsidR="00C863AD" w:rsidRPr="00E5649E">
              <w:rPr>
                <w:rFonts w:cstheme="minorHAnsi"/>
                <w:color w:val="333333"/>
                <w:lang w:val="en-US"/>
              </w:rPr>
              <w:t>Young inventors</w:t>
            </w:r>
          </w:p>
          <w:p w14:paraId="154E1587" w14:textId="77777777" w:rsidR="00C863AD" w:rsidRPr="00E5649E" w:rsidRDefault="00000000" w:rsidP="005C4D4F">
            <w:pPr>
              <w:tabs>
                <w:tab w:val="left" w:pos="732"/>
                <w:tab w:val="left" w:pos="2016"/>
              </w:tabs>
              <w:rPr>
                <w:rFonts w:cstheme="minorHAnsi"/>
                <w:color w:val="333333"/>
                <w:lang w:val="en-US"/>
              </w:rPr>
            </w:pPr>
            <w:sdt>
              <w:sdtPr>
                <w:rPr>
                  <w:rFonts w:cstheme="minorHAnsi"/>
                  <w:b/>
                  <w:lang w:val="en-US"/>
                </w:rPr>
                <w:id w:val="-990551698"/>
                <w14:checkbox>
                  <w14:checked w14:val="0"/>
                  <w14:checkedState w14:val="2612" w14:font="MS Gothic"/>
                  <w14:uncheckedState w14:val="2610" w14:font="MS Gothic"/>
                </w14:checkbox>
              </w:sdtPr>
              <w:sdtContent>
                <w:r w:rsidR="00C863AD" w:rsidRPr="00E5649E">
                  <w:rPr>
                    <w:rFonts w:ascii="Segoe UI Symbol" w:eastAsia="MS Gothic" w:hAnsi="Segoe UI Symbol" w:cs="Segoe UI Symbol"/>
                    <w:b/>
                    <w:lang w:val="en-US"/>
                  </w:rPr>
                  <w:t>☐</w:t>
                </w:r>
              </w:sdtContent>
            </w:sdt>
            <w:r w:rsidR="00C863AD">
              <w:rPr>
                <w:rFonts w:cstheme="minorHAnsi"/>
                <w:b/>
                <w:lang w:val="en-US"/>
              </w:rPr>
              <w:t xml:space="preserve">   </w:t>
            </w:r>
            <w:r w:rsidR="00C863AD">
              <w:rPr>
                <w:rFonts w:cstheme="minorHAnsi"/>
                <w:color w:val="333333"/>
                <w:lang w:val="en-US"/>
              </w:rPr>
              <w:t>other ……………………………………………………………………………………………</w:t>
            </w:r>
            <w:proofErr w:type="gramStart"/>
            <w:r w:rsidR="00C863AD">
              <w:rPr>
                <w:rFonts w:cstheme="minorHAnsi"/>
                <w:color w:val="333333"/>
                <w:lang w:val="en-US"/>
              </w:rPr>
              <w:t>…..</w:t>
            </w:r>
            <w:proofErr w:type="gramEnd"/>
            <w:r w:rsidR="00C863AD">
              <w:rPr>
                <w:rFonts w:cstheme="minorHAnsi"/>
                <w:color w:val="333333"/>
                <w:lang w:val="en-US"/>
              </w:rPr>
              <w:t xml:space="preserve"> </w:t>
            </w:r>
          </w:p>
          <w:p w14:paraId="6F9C9091" w14:textId="77777777" w:rsidR="00C863AD" w:rsidRPr="00E5649E" w:rsidRDefault="00C863AD" w:rsidP="005C4D4F">
            <w:pPr>
              <w:tabs>
                <w:tab w:val="left" w:pos="732"/>
              </w:tabs>
              <w:rPr>
                <w:rFonts w:cstheme="minorHAnsi"/>
                <w:b/>
                <w:lang w:val="en-US"/>
              </w:rPr>
            </w:pPr>
          </w:p>
        </w:tc>
      </w:tr>
      <w:tr w:rsidR="00C863AD" w:rsidRPr="00E5649E" w14:paraId="44CFC472" w14:textId="77777777" w:rsidTr="00FA249B">
        <w:trPr>
          <w:trHeight w:val="667"/>
        </w:trPr>
        <w:tc>
          <w:tcPr>
            <w:tcW w:w="2308" w:type="dxa"/>
            <w:shd w:val="clear" w:color="auto" w:fill="E2EFD9" w:themeFill="accent6" w:themeFillTint="33"/>
          </w:tcPr>
          <w:p w14:paraId="42CB37C5" w14:textId="77777777" w:rsidR="00C863AD" w:rsidRPr="00281765" w:rsidRDefault="00C863AD" w:rsidP="005C4D4F">
            <w:pPr>
              <w:rPr>
                <w:b/>
                <w:lang w:val="en-US"/>
              </w:rPr>
            </w:pPr>
            <w:r w:rsidRPr="00281765">
              <w:rPr>
                <w:b/>
                <w:lang w:val="en-US"/>
              </w:rPr>
              <w:t>Author</w:t>
            </w:r>
            <w:r>
              <w:rPr>
                <w:b/>
                <w:lang w:val="en-US"/>
              </w:rPr>
              <w:t>(</w:t>
            </w:r>
            <w:r w:rsidRPr="00281765">
              <w:rPr>
                <w:b/>
                <w:lang w:val="en-US"/>
              </w:rPr>
              <w:t>s</w:t>
            </w:r>
            <w:r>
              <w:rPr>
                <w:b/>
                <w:lang w:val="en-US"/>
              </w:rPr>
              <w:t>)</w:t>
            </w:r>
          </w:p>
        </w:tc>
        <w:tc>
          <w:tcPr>
            <w:tcW w:w="7043" w:type="dxa"/>
            <w:gridSpan w:val="5"/>
          </w:tcPr>
          <w:p w14:paraId="0927540A" w14:textId="77777777" w:rsidR="00C863AD" w:rsidRPr="00281765" w:rsidRDefault="00C863AD" w:rsidP="005C4D4F">
            <w:pPr>
              <w:rPr>
                <w:b/>
                <w:lang w:val="en-US"/>
              </w:rPr>
            </w:pPr>
          </w:p>
        </w:tc>
      </w:tr>
      <w:tr w:rsidR="00C863AD" w:rsidRPr="00E5649E" w14:paraId="0DEDB01D" w14:textId="77777777" w:rsidTr="00FA249B">
        <w:trPr>
          <w:trHeight w:val="667"/>
        </w:trPr>
        <w:tc>
          <w:tcPr>
            <w:tcW w:w="2308" w:type="dxa"/>
            <w:shd w:val="clear" w:color="auto" w:fill="E2EFD9" w:themeFill="accent6" w:themeFillTint="33"/>
          </w:tcPr>
          <w:p w14:paraId="71B027D2" w14:textId="77777777" w:rsidR="00C863AD" w:rsidRPr="00E5649E" w:rsidRDefault="00C863AD" w:rsidP="005C4D4F">
            <w:pPr>
              <w:rPr>
                <w:lang w:val="en-US"/>
              </w:rPr>
            </w:pPr>
            <w:r w:rsidRPr="00E5649E">
              <w:rPr>
                <w:b/>
                <w:lang w:val="en-US"/>
              </w:rPr>
              <w:t>Brief description</w:t>
            </w:r>
            <w:r w:rsidRPr="00E5649E">
              <w:rPr>
                <w:lang w:val="en-US"/>
              </w:rPr>
              <w:t xml:space="preserve"> </w:t>
            </w:r>
          </w:p>
          <w:p w14:paraId="0DF49E66" w14:textId="77777777" w:rsidR="00C863AD" w:rsidRPr="00E5649E" w:rsidRDefault="00C863AD" w:rsidP="005C4D4F">
            <w:pPr>
              <w:rPr>
                <w:lang w:val="en-US"/>
              </w:rPr>
            </w:pPr>
            <w:r w:rsidRPr="00E5649E">
              <w:rPr>
                <w:sz w:val="18"/>
                <w:szCs w:val="18"/>
                <w:lang w:val="en-US"/>
              </w:rPr>
              <w:t>(max 300 characters)</w:t>
            </w:r>
          </w:p>
        </w:tc>
        <w:tc>
          <w:tcPr>
            <w:tcW w:w="7043" w:type="dxa"/>
            <w:gridSpan w:val="5"/>
          </w:tcPr>
          <w:p w14:paraId="7C6D7350" w14:textId="77777777" w:rsidR="00C863AD" w:rsidRPr="00E5649E" w:rsidRDefault="00C863AD" w:rsidP="005C4D4F">
            <w:pPr>
              <w:rPr>
                <w:lang w:val="en-US"/>
              </w:rPr>
            </w:pPr>
          </w:p>
        </w:tc>
      </w:tr>
      <w:tr w:rsidR="00C863AD" w:rsidRPr="00E5649E" w14:paraId="4384F81A" w14:textId="77777777" w:rsidTr="00FA249B">
        <w:trPr>
          <w:trHeight w:val="667"/>
        </w:trPr>
        <w:tc>
          <w:tcPr>
            <w:tcW w:w="2308" w:type="dxa"/>
            <w:tcBorders>
              <w:bottom w:val="single" w:sz="4" w:space="0" w:color="auto"/>
            </w:tcBorders>
            <w:shd w:val="clear" w:color="auto" w:fill="E2EFD9" w:themeFill="accent6" w:themeFillTint="33"/>
          </w:tcPr>
          <w:p w14:paraId="7289F950" w14:textId="77777777" w:rsidR="00C863AD" w:rsidRPr="00E5649E" w:rsidRDefault="00C863AD" w:rsidP="005C4D4F">
            <w:pPr>
              <w:rPr>
                <w:lang w:val="en-US"/>
              </w:rPr>
            </w:pPr>
            <w:r w:rsidRPr="00E5649E">
              <w:rPr>
                <w:b/>
                <w:lang w:val="en-US"/>
              </w:rPr>
              <w:t>Long description</w:t>
            </w:r>
            <w:r w:rsidRPr="00E5649E">
              <w:rPr>
                <w:lang w:val="en-US"/>
              </w:rPr>
              <w:t xml:space="preserve"> </w:t>
            </w:r>
          </w:p>
          <w:p w14:paraId="322E556B" w14:textId="77777777" w:rsidR="00C863AD" w:rsidRPr="00E5649E" w:rsidRDefault="00C863AD" w:rsidP="005C4D4F">
            <w:pPr>
              <w:rPr>
                <w:lang w:val="en-US"/>
              </w:rPr>
            </w:pPr>
            <w:r w:rsidRPr="00E5649E">
              <w:rPr>
                <w:sz w:val="18"/>
                <w:szCs w:val="18"/>
                <w:lang w:val="en-US"/>
              </w:rPr>
              <w:t>(max 700 characters)</w:t>
            </w:r>
          </w:p>
        </w:tc>
        <w:tc>
          <w:tcPr>
            <w:tcW w:w="7043" w:type="dxa"/>
            <w:gridSpan w:val="5"/>
            <w:tcBorders>
              <w:bottom w:val="single" w:sz="4" w:space="0" w:color="auto"/>
            </w:tcBorders>
          </w:tcPr>
          <w:p w14:paraId="368FBE51" w14:textId="77777777" w:rsidR="00C863AD" w:rsidRPr="00E5649E" w:rsidRDefault="00C863AD" w:rsidP="005C4D4F">
            <w:pPr>
              <w:rPr>
                <w:lang w:val="en-US"/>
              </w:rPr>
            </w:pPr>
          </w:p>
        </w:tc>
      </w:tr>
      <w:tr w:rsidR="00C863AD" w:rsidRPr="00D766F6" w14:paraId="531EFB3B" w14:textId="77777777" w:rsidTr="00FA249B">
        <w:trPr>
          <w:trHeight w:val="667"/>
        </w:trPr>
        <w:tc>
          <w:tcPr>
            <w:tcW w:w="2308" w:type="dxa"/>
            <w:tcBorders>
              <w:bottom w:val="single" w:sz="4" w:space="0" w:color="auto"/>
            </w:tcBorders>
            <w:shd w:val="clear" w:color="auto" w:fill="E2EFD9" w:themeFill="accent6" w:themeFillTint="33"/>
          </w:tcPr>
          <w:p w14:paraId="65590403" w14:textId="77777777" w:rsidR="00FD0794" w:rsidRDefault="00C863AD" w:rsidP="005C4D4F">
            <w:pPr>
              <w:pStyle w:val="ListParagraph"/>
              <w:numPr>
                <w:ilvl w:val="0"/>
                <w:numId w:val="1"/>
              </w:numPr>
              <w:ind w:left="318"/>
              <w:rPr>
                <w:b/>
                <w:lang w:val="en-US"/>
              </w:rPr>
            </w:pPr>
            <w:r w:rsidRPr="00FD0794">
              <w:rPr>
                <w:b/>
                <w:lang w:val="en-US"/>
              </w:rPr>
              <w:t>Invention picture</w:t>
            </w:r>
          </w:p>
          <w:p w14:paraId="71A46258" w14:textId="406B0985" w:rsidR="00C863AD" w:rsidRPr="00FD0794" w:rsidRDefault="00C863AD" w:rsidP="005C4D4F">
            <w:pPr>
              <w:pStyle w:val="ListParagraph"/>
              <w:numPr>
                <w:ilvl w:val="0"/>
                <w:numId w:val="1"/>
              </w:numPr>
              <w:ind w:left="318"/>
              <w:rPr>
                <w:b/>
                <w:lang w:val="en-US"/>
              </w:rPr>
            </w:pPr>
            <w:r w:rsidRPr="00FD0794">
              <w:rPr>
                <w:b/>
                <w:lang w:val="en-US"/>
              </w:rPr>
              <w:t>Poster A4 size</w:t>
            </w:r>
          </w:p>
          <w:p w14:paraId="216DAF8F" w14:textId="77777777" w:rsidR="00C863AD" w:rsidRPr="001C7C4C" w:rsidRDefault="00C863AD" w:rsidP="005C4D4F">
            <w:pPr>
              <w:rPr>
                <w:lang w:val="en-US"/>
              </w:rPr>
            </w:pPr>
            <w:r w:rsidRPr="001C7C4C">
              <w:rPr>
                <w:lang w:val="en-US"/>
              </w:rPr>
              <w:t>(</w:t>
            </w:r>
            <w:r>
              <w:rPr>
                <w:lang w:val="en-US"/>
              </w:rPr>
              <w:t>GIF</w:t>
            </w:r>
            <w:r w:rsidRPr="001C7C4C">
              <w:rPr>
                <w:lang w:val="en-US"/>
              </w:rPr>
              <w:t xml:space="preserve">, </w:t>
            </w:r>
            <w:r>
              <w:rPr>
                <w:lang w:val="en-US"/>
              </w:rPr>
              <w:t>PNG</w:t>
            </w:r>
            <w:r w:rsidRPr="001C7C4C">
              <w:rPr>
                <w:lang w:val="en-US"/>
              </w:rPr>
              <w:t xml:space="preserve">, </w:t>
            </w:r>
            <w:r>
              <w:rPr>
                <w:lang w:val="en-US"/>
              </w:rPr>
              <w:t>JPEG,</w:t>
            </w:r>
            <w:r w:rsidRPr="001C7C4C">
              <w:rPr>
                <w:lang w:val="en-US"/>
              </w:rPr>
              <w:t xml:space="preserve"> </w:t>
            </w:r>
            <w:r>
              <w:rPr>
                <w:lang w:val="en-US"/>
              </w:rPr>
              <w:t>JPG</w:t>
            </w:r>
            <w:r w:rsidRPr="001C7C4C">
              <w:rPr>
                <w:lang w:val="en-US"/>
              </w:rPr>
              <w:t>)</w:t>
            </w:r>
          </w:p>
        </w:tc>
        <w:tc>
          <w:tcPr>
            <w:tcW w:w="7043" w:type="dxa"/>
            <w:gridSpan w:val="5"/>
            <w:tcBorders>
              <w:bottom w:val="single" w:sz="4" w:space="0" w:color="auto"/>
            </w:tcBorders>
          </w:tcPr>
          <w:p w14:paraId="07F4BDB8" w14:textId="72984D06" w:rsidR="00C863AD" w:rsidRPr="00C9422E" w:rsidRDefault="00C863AD" w:rsidP="005C4D4F">
            <w:pPr>
              <w:rPr>
                <w:color w:val="0000FF"/>
                <w:u w:val="single"/>
                <w:lang w:val="en-GB"/>
              </w:rPr>
            </w:pPr>
            <w:r w:rsidRPr="009431F5">
              <w:rPr>
                <w:b/>
                <w:lang w:val="en-US"/>
              </w:rPr>
              <w:t xml:space="preserve">Please </w:t>
            </w:r>
            <w:r>
              <w:rPr>
                <w:b/>
                <w:lang w:val="en-US"/>
              </w:rPr>
              <w:t>mail</w:t>
            </w:r>
            <w:r w:rsidRPr="009431F5">
              <w:rPr>
                <w:b/>
                <w:lang w:val="en-US"/>
              </w:rPr>
              <w:t xml:space="preserve"> </w:t>
            </w:r>
            <w:r>
              <w:rPr>
                <w:b/>
                <w:lang w:val="en-US"/>
              </w:rPr>
              <w:t>to</w:t>
            </w:r>
            <w:r w:rsidRPr="009431F5">
              <w:rPr>
                <w:b/>
                <w:lang w:val="en-US"/>
              </w:rPr>
              <w:t xml:space="preserve"> </w:t>
            </w:r>
            <w:hyperlink r:id="rId7" w:history="1">
              <w:r w:rsidR="00961039" w:rsidRPr="00DE4724">
                <w:rPr>
                  <w:rStyle w:val="Hyperlink"/>
                  <w:b/>
                  <w:lang w:val="en-US"/>
                </w:rPr>
                <w:t>contact@ibsglobal.pl</w:t>
              </w:r>
            </w:hyperlink>
            <w:r w:rsidR="00370A2A">
              <w:rPr>
                <w:b/>
                <w:lang w:val="en-US"/>
              </w:rPr>
              <w:t xml:space="preserve"> </w:t>
            </w:r>
            <w:r>
              <w:rPr>
                <w:b/>
                <w:lang w:val="en-US"/>
              </w:rPr>
              <w:t>before</w:t>
            </w:r>
            <w:r w:rsidRPr="009431F5">
              <w:rPr>
                <w:b/>
                <w:lang w:val="en-US"/>
              </w:rPr>
              <w:t xml:space="preserve"> </w:t>
            </w:r>
            <w:r w:rsidR="008269D9">
              <w:rPr>
                <w:b/>
                <w:lang w:val="en-US"/>
              </w:rPr>
              <w:t>25</w:t>
            </w:r>
            <w:r w:rsidRPr="009431F5">
              <w:rPr>
                <w:b/>
                <w:lang w:val="en-US"/>
              </w:rPr>
              <w:t>/</w:t>
            </w:r>
            <w:r w:rsidR="006C1294">
              <w:rPr>
                <w:b/>
                <w:lang w:val="en-US"/>
              </w:rPr>
              <w:t>10</w:t>
            </w:r>
            <w:r w:rsidRPr="009431F5">
              <w:rPr>
                <w:b/>
                <w:lang w:val="en-US"/>
              </w:rPr>
              <w:t>/</w:t>
            </w:r>
            <w:r w:rsidR="006D320E">
              <w:rPr>
                <w:b/>
                <w:lang w:val="en-US"/>
              </w:rPr>
              <w:t>2025</w:t>
            </w:r>
          </w:p>
        </w:tc>
      </w:tr>
      <w:tr w:rsidR="00C863AD" w:rsidRPr="00D766F6" w14:paraId="2A5925CF" w14:textId="77777777" w:rsidTr="00FA249B">
        <w:tc>
          <w:tcPr>
            <w:tcW w:w="9351" w:type="dxa"/>
            <w:gridSpan w:val="6"/>
            <w:tcBorders>
              <w:top w:val="single" w:sz="4" w:space="0" w:color="auto"/>
              <w:left w:val="nil"/>
              <w:bottom w:val="single" w:sz="4" w:space="0" w:color="auto"/>
              <w:right w:val="nil"/>
            </w:tcBorders>
          </w:tcPr>
          <w:p w14:paraId="74E5AE35" w14:textId="77777777" w:rsidR="00C863AD" w:rsidRPr="00B33C1A" w:rsidRDefault="00C863AD" w:rsidP="005C4D4F">
            <w:pPr>
              <w:rPr>
                <w:sz w:val="18"/>
                <w:szCs w:val="18"/>
                <w:lang w:val="en-US"/>
              </w:rPr>
            </w:pPr>
          </w:p>
        </w:tc>
      </w:tr>
      <w:tr w:rsidR="00C863AD" w:rsidRPr="00D766F6" w14:paraId="77E4EE50" w14:textId="77777777" w:rsidTr="00FA249B">
        <w:tc>
          <w:tcPr>
            <w:tcW w:w="9351" w:type="dxa"/>
            <w:gridSpan w:val="6"/>
            <w:tcBorders>
              <w:top w:val="single" w:sz="4" w:space="0" w:color="auto"/>
              <w:bottom w:val="single" w:sz="4" w:space="0" w:color="auto"/>
            </w:tcBorders>
            <w:shd w:val="clear" w:color="auto" w:fill="DEEAF6" w:themeFill="accent5" w:themeFillTint="33"/>
          </w:tcPr>
          <w:p w14:paraId="390C4819" w14:textId="77777777" w:rsidR="00C863AD" w:rsidRPr="00DF54B7" w:rsidRDefault="00C863AD" w:rsidP="005C4D4F">
            <w:pPr>
              <w:jc w:val="both"/>
              <w:rPr>
                <w:i/>
                <w:sz w:val="14"/>
                <w:szCs w:val="14"/>
                <w:lang w:val="en-US"/>
              </w:rPr>
            </w:pPr>
            <w:r w:rsidRPr="00DF54B7">
              <w:rPr>
                <w:i/>
                <w:sz w:val="14"/>
                <w:szCs w:val="14"/>
                <w:lang w:val="en-US"/>
              </w:rPr>
              <w:t xml:space="preserve">We declare that we are solely and exclusively responsible for the accuracy of the data and information contained in this application and that the above notification does not infringe on the property rights of third parties. The Organizer is not responsible for the content of this application. We undertake to pay the total amount due </w:t>
            </w:r>
            <w:proofErr w:type="gramStart"/>
            <w:r w:rsidRPr="00DF54B7">
              <w:rPr>
                <w:i/>
                <w:sz w:val="14"/>
                <w:szCs w:val="14"/>
                <w:lang w:val="en-US"/>
              </w:rPr>
              <w:t>for</w:t>
            </w:r>
            <w:proofErr w:type="gramEnd"/>
            <w:r w:rsidRPr="00DF54B7">
              <w:rPr>
                <w:i/>
                <w:sz w:val="14"/>
                <w:szCs w:val="14"/>
                <w:lang w:val="en-US"/>
              </w:rPr>
              <w:t xml:space="preserve"> the organization of the fair according to the chosen option. Resignation from participation in the show after sending the application form does not release from the abovementioned charges. We declare that we are solely and exclusively responsible for the accuracy of the data and information contained in this application and that the above notification does not infringe on the property rights of third parties. The Contractor is not responsible for the content of this </w:t>
            </w:r>
            <w:r w:rsidRPr="00DF54B7">
              <w:rPr>
                <w:i/>
                <w:sz w:val="14"/>
                <w:szCs w:val="14"/>
                <w:lang w:val="en-US"/>
              </w:rPr>
              <w:lastRenderedPageBreak/>
              <w:t xml:space="preserve">application. We undertake to pay the total amount due </w:t>
            </w:r>
            <w:proofErr w:type="gramStart"/>
            <w:r w:rsidRPr="00DF54B7">
              <w:rPr>
                <w:i/>
                <w:sz w:val="14"/>
                <w:szCs w:val="14"/>
                <w:lang w:val="en-US"/>
              </w:rPr>
              <w:t>for</w:t>
            </w:r>
            <w:proofErr w:type="gramEnd"/>
            <w:r w:rsidRPr="00DF54B7">
              <w:rPr>
                <w:i/>
                <w:sz w:val="14"/>
                <w:szCs w:val="14"/>
                <w:lang w:val="en-US"/>
              </w:rPr>
              <w:t xml:space="preserve"> the organization of the fair according to the chosen option. Resignation from participation in the show after sending the application form does not release from the abovementioned charges.</w:t>
            </w:r>
          </w:p>
          <w:p w14:paraId="2736AF04" w14:textId="77777777" w:rsidR="00C863AD" w:rsidRPr="00920B00" w:rsidRDefault="00C863AD" w:rsidP="005C4D4F">
            <w:pPr>
              <w:jc w:val="both"/>
              <w:rPr>
                <w:i/>
                <w:sz w:val="16"/>
                <w:szCs w:val="16"/>
                <w:lang w:val="en-US"/>
              </w:rPr>
            </w:pPr>
          </w:p>
        </w:tc>
      </w:tr>
      <w:tr w:rsidR="00C9422E" w:rsidRPr="00D766F6" w14:paraId="425F34FA" w14:textId="77777777" w:rsidTr="00FA249B">
        <w:trPr>
          <w:trHeight w:val="1177"/>
        </w:trPr>
        <w:tc>
          <w:tcPr>
            <w:tcW w:w="9351" w:type="dxa"/>
            <w:gridSpan w:val="6"/>
            <w:tcBorders>
              <w:top w:val="single" w:sz="4" w:space="0" w:color="auto"/>
              <w:left w:val="nil"/>
              <w:bottom w:val="nil"/>
              <w:right w:val="nil"/>
            </w:tcBorders>
          </w:tcPr>
          <w:p w14:paraId="78FAAAF0" w14:textId="77777777" w:rsidR="00C9422E" w:rsidRPr="00FA249B" w:rsidRDefault="00C9422E" w:rsidP="005C4D4F">
            <w:pPr>
              <w:rPr>
                <w:bCs/>
                <w:sz w:val="36"/>
                <w:szCs w:val="36"/>
                <w:lang w:val="en-US"/>
              </w:rPr>
            </w:pPr>
          </w:p>
          <w:p w14:paraId="5CCAEFBF" w14:textId="77777777" w:rsidR="00C9422E" w:rsidRPr="00FA249B" w:rsidRDefault="00C9422E" w:rsidP="00C9422E">
            <w:pPr>
              <w:jc w:val="center"/>
              <w:rPr>
                <w:b/>
                <w:caps/>
                <w:color w:val="ED7D31" w:themeColor="accent2"/>
                <w:sz w:val="36"/>
                <w:szCs w:val="36"/>
                <w:lang w:val="en-GB"/>
              </w:rPr>
            </w:pPr>
            <w:r w:rsidRPr="00FA249B">
              <w:rPr>
                <w:b/>
                <w:caps/>
                <w:color w:val="ED7D31" w:themeColor="accent2"/>
                <w:sz w:val="36"/>
                <w:szCs w:val="36"/>
                <w:lang w:val="en-GB"/>
              </w:rPr>
              <w:t xml:space="preserve">Participation fees </w:t>
            </w:r>
          </w:p>
          <w:p w14:paraId="3BA2A727" w14:textId="0BEB4BE3" w:rsidR="00C9422E" w:rsidRPr="00FA249B" w:rsidRDefault="00C9422E" w:rsidP="00C9422E">
            <w:pPr>
              <w:jc w:val="center"/>
              <w:rPr>
                <w:bCs/>
                <w:i/>
                <w:iCs/>
                <w:sz w:val="24"/>
                <w:szCs w:val="24"/>
                <w:lang w:val="en-GB"/>
              </w:rPr>
            </w:pPr>
            <w:r w:rsidRPr="00FA249B">
              <w:rPr>
                <w:bCs/>
                <w:i/>
                <w:iCs/>
                <w:sz w:val="24"/>
                <w:szCs w:val="24"/>
                <w:lang w:val="en-GB"/>
              </w:rPr>
              <w:t>(please mark one option)</w:t>
            </w:r>
          </w:p>
          <w:p w14:paraId="51E12C79" w14:textId="77777777" w:rsidR="00FA249B" w:rsidRPr="00FA249B" w:rsidRDefault="00FA249B" w:rsidP="00C9422E">
            <w:pPr>
              <w:rPr>
                <w:b/>
                <w:sz w:val="24"/>
                <w:szCs w:val="24"/>
                <w:lang w:val="en-GB"/>
              </w:rPr>
            </w:pPr>
          </w:p>
          <w:p w14:paraId="69F36625" w14:textId="5361E93B" w:rsidR="00C9422E" w:rsidRPr="00FA249B" w:rsidRDefault="00C9422E" w:rsidP="00C9422E">
            <w:pPr>
              <w:rPr>
                <w:b/>
                <w:sz w:val="24"/>
                <w:szCs w:val="24"/>
                <w:lang w:val="en-GB"/>
              </w:rPr>
            </w:pPr>
            <w:r w:rsidRPr="00FA249B">
              <w:rPr>
                <w:b/>
                <w:sz w:val="24"/>
                <w:szCs w:val="24"/>
                <w:lang w:val="en-GB"/>
              </w:rPr>
              <w:t>On</w:t>
            </w:r>
            <w:r w:rsidR="00FA249B">
              <w:rPr>
                <w:b/>
                <w:sz w:val="24"/>
                <w:szCs w:val="24"/>
                <w:lang w:val="en-GB"/>
              </w:rPr>
              <w:t>-</w:t>
            </w:r>
            <w:r w:rsidRPr="00FA249B">
              <w:rPr>
                <w:b/>
                <w:sz w:val="24"/>
                <w:szCs w:val="24"/>
                <w:lang w:val="en-GB"/>
              </w:rPr>
              <w:t>Site</w:t>
            </w:r>
            <w:r w:rsidR="00FA249B" w:rsidRPr="00FA249B">
              <w:rPr>
                <w:b/>
                <w:sz w:val="24"/>
                <w:szCs w:val="24"/>
                <w:lang w:val="en-GB"/>
              </w:rPr>
              <w:t xml:space="preserve"> Registration Fee (13</w:t>
            </w:r>
            <w:r w:rsidR="00FA249B">
              <w:rPr>
                <w:b/>
                <w:sz w:val="24"/>
                <w:szCs w:val="24"/>
                <w:lang w:val="en-GB"/>
              </w:rPr>
              <w:t xml:space="preserve"> </w:t>
            </w:r>
            <w:r w:rsidR="00FA249B" w:rsidRPr="00FA249B">
              <w:rPr>
                <w:b/>
                <w:sz w:val="24"/>
                <w:szCs w:val="24"/>
                <w:lang w:val="en-GB"/>
              </w:rPr>
              <w:t>-</w:t>
            </w:r>
            <w:r w:rsidR="00FA249B">
              <w:rPr>
                <w:b/>
                <w:sz w:val="24"/>
                <w:szCs w:val="24"/>
                <w:lang w:val="en-GB"/>
              </w:rPr>
              <w:t xml:space="preserve"> </w:t>
            </w:r>
            <w:r w:rsidR="00FA249B" w:rsidRPr="00FA249B">
              <w:rPr>
                <w:b/>
                <w:sz w:val="24"/>
                <w:szCs w:val="24"/>
                <w:lang w:val="en-GB"/>
              </w:rPr>
              <w:t>15 Nov</w:t>
            </w:r>
            <w:r w:rsidR="006D320E">
              <w:rPr>
                <w:b/>
                <w:sz w:val="24"/>
                <w:szCs w:val="24"/>
                <w:lang w:val="en-GB"/>
              </w:rPr>
              <w:t>ember 2025</w:t>
            </w:r>
            <w:r w:rsidR="00FA249B" w:rsidRPr="00FA249B">
              <w:rPr>
                <w:b/>
                <w:sz w:val="24"/>
                <w:szCs w:val="24"/>
                <w:lang w:val="en-GB"/>
              </w:rPr>
              <w:t>)</w:t>
            </w:r>
            <w:r w:rsidRPr="00FA249B">
              <w:rPr>
                <w:b/>
                <w:sz w:val="24"/>
                <w:szCs w:val="24"/>
                <w:lang w:val="en-GB"/>
              </w:rPr>
              <w:t>:</w:t>
            </w:r>
          </w:p>
          <w:p w14:paraId="39A2979F" w14:textId="269A6D97" w:rsidR="00C9422E" w:rsidRPr="00802305" w:rsidRDefault="00000000" w:rsidP="00C9422E">
            <w:pPr>
              <w:rPr>
                <w:bCs/>
                <w:sz w:val="24"/>
                <w:szCs w:val="24"/>
                <w:lang w:val="en-GB"/>
              </w:rPr>
            </w:pPr>
            <w:sdt>
              <w:sdtPr>
                <w:rPr>
                  <w:bCs/>
                  <w:sz w:val="24"/>
                  <w:szCs w:val="24"/>
                  <w:lang w:val="en-GB"/>
                </w:rPr>
                <w:id w:val="864020428"/>
                <w14:checkbox>
                  <w14:checked w14:val="0"/>
                  <w14:checkedState w14:val="2612" w14:font="MS Gothic"/>
                  <w14:uncheckedState w14:val="2610" w14:font="MS Gothic"/>
                </w14:checkbox>
              </w:sdtPr>
              <w:sdtContent>
                <w:r w:rsidR="00C9422E" w:rsidRPr="00802305">
                  <w:rPr>
                    <w:rFonts w:ascii="MS Gothic" w:eastAsia="MS Gothic" w:hAnsi="MS Gothic" w:hint="eastAsia"/>
                    <w:bCs/>
                    <w:sz w:val="24"/>
                    <w:szCs w:val="24"/>
                    <w:lang w:val="en-GB"/>
                  </w:rPr>
                  <w:t>☐</w:t>
                </w:r>
              </w:sdtContent>
            </w:sdt>
            <w:r w:rsidR="00C9422E" w:rsidRPr="00802305">
              <w:rPr>
                <w:bCs/>
                <w:sz w:val="24"/>
                <w:szCs w:val="24"/>
                <w:lang w:val="en-GB"/>
              </w:rPr>
              <w:t xml:space="preserve"> 1-5 inventions</w:t>
            </w:r>
          </w:p>
          <w:p w14:paraId="2D9F841B" w14:textId="7B1E1E58" w:rsidR="00C9422E" w:rsidRPr="00802305" w:rsidRDefault="00000000" w:rsidP="00C9422E">
            <w:pPr>
              <w:rPr>
                <w:bCs/>
                <w:sz w:val="24"/>
                <w:szCs w:val="24"/>
                <w:lang w:val="en-GB"/>
              </w:rPr>
            </w:pPr>
            <w:sdt>
              <w:sdtPr>
                <w:rPr>
                  <w:bCs/>
                  <w:sz w:val="24"/>
                  <w:szCs w:val="24"/>
                  <w:lang w:val="en-GB"/>
                </w:rPr>
                <w:id w:val="-1063710325"/>
                <w14:checkbox>
                  <w14:checked w14:val="0"/>
                  <w14:checkedState w14:val="2612" w14:font="MS Gothic"/>
                  <w14:uncheckedState w14:val="2610" w14:font="MS Gothic"/>
                </w14:checkbox>
              </w:sdtPr>
              <w:sdtContent>
                <w:r w:rsidR="00C9422E" w:rsidRPr="00802305">
                  <w:rPr>
                    <w:rFonts w:ascii="MS Gothic" w:eastAsia="MS Gothic" w:hAnsi="MS Gothic" w:hint="eastAsia"/>
                    <w:bCs/>
                    <w:sz w:val="24"/>
                    <w:szCs w:val="24"/>
                    <w:lang w:val="en-GB"/>
                  </w:rPr>
                  <w:t>☐</w:t>
                </w:r>
              </w:sdtContent>
            </w:sdt>
            <w:r w:rsidR="00C9422E" w:rsidRPr="00802305">
              <w:rPr>
                <w:bCs/>
                <w:sz w:val="24"/>
                <w:szCs w:val="24"/>
                <w:lang w:val="en-GB"/>
              </w:rPr>
              <w:t xml:space="preserve"> 6-10 inventions</w:t>
            </w:r>
          </w:p>
          <w:p w14:paraId="5B9BD560" w14:textId="4A01B5BE" w:rsidR="00C9422E" w:rsidRPr="00802305" w:rsidRDefault="00000000" w:rsidP="00C9422E">
            <w:pPr>
              <w:rPr>
                <w:bCs/>
                <w:sz w:val="24"/>
                <w:szCs w:val="24"/>
                <w:lang w:val="en-GB"/>
              </w:rPr>
            </w:pPr>
            <w:sdt>
              <w:sdtPr>
                <w:rPr>
                  <w:bCs/>
                  <w:sz w:val="24"/>
                  <w:szCs w:val="24"/>
                  <w:lang w:val="en-GB"/>
                </w:rPr>
                <w:id w:val="-828516305"/>
                <w14:checkbox>
                  <w14:checked w14:val="0"/>
                  <w14:checkedState w14:val="2612" w14:font="MS Gothic"/>
                  <w14:uncheckedState w14:val="2610" w14:font="MS Gothic"/>
                </w14:checkbox>
              </w:sdtPr>
              <w:sdtContent>
                <w:r w:rsidR="00C9422E" w:rsidRPr="00802305">
                  <w:rPr>
                    <w:rFonts w:ascii="MS Gothic" w:eastAsia="MS Gothic" w:hAnsi="MS Gothic" w:hint="eastAsia"/>
                    <w:bCs/>
                    <w:sz w:val="24"/>
                    <w:szCs w:val="24"/>
                    <w:lang w:val="en-GB"/>
                  </w:rPr>
                  <w:t>☐</w:t>
                </w:r>
              </w:sdtContent>
            </w:sdt>
            <w:r w:rsidR="00C9422E" w:rsidRPr="00802305">
              <w:rPr>
                <w:bCs/>
                <w:sz w:val="24"/>
                <w:szCs w:val="24"/>
                <w:lang w:val="en-GB"/>
              </w:rPr>
              <w:t xml:space="preserve"> 11-15 inventions</w:t>
            </w:r>
          </w:p>
          <w:p w14:paraId="0455AE5A" w14:textId="3E143A22" w:rsidR="00C9422E" w:rsidRPr="00FA249B" w:rsidRDefault="00000000" w:rsidP="00C9422E">
            <w:pPr>
              <w:rPr>
                <w:bCs/>
                <w:sz w:val="24"/>
                <w:szCs w:val="24"/>
                <w:lang w:val="en-US"/>
              </w:rPr>
            </w:pPr>
            <w:sdt>
              <w:sdtPr>
                <w:rPr>
                  <w:bCs/>
                  <w:sz w:val="24"/>
                  <w:szCs w:val="24"/>
                  <w:lang w:val="en-GB"/>
                </w:rPr>
                <w:id w:val="767045455"/>
                <w14:checkbox>
                  <w14:checked w14:val="0"/>
                  <w14:checkedState w14:val="2612" w14:font="MS Gothic"/>
                  <w14:uncheckedState w14:val="2610" w14:font="MS Gothic"/>
                </w14:checkbox>
              </w:sdtPr>
              <w:sdtContent>
                <w:r w:rsidR="00C9422E" w:rsidRPr="00FA249B">
                  <w:rPr>
                    <w:rFonts w:ascii="MS Gothic" w:eastAsia="MS Gothic" w:hAnsi="MS Gothic" w:hint="eastAsia"/>
                    <w:bCs/>
                    <w:sz w:val="24"/>
                    <w:szCs w:val="24"/>
                    <w:lang w:val="en-GB"/>
                  </w:rPr>
                  <w:t>☐</w:t>
                </w:r>
              </w:sdtContent>
            </w:sdt>
            <w:r w:rsidR="00C9422E" w:rsidRPr="00FA249B">
              <w:rPr>
                <w:bCs/>
                <w:sz w:val="24"/>
                <w:szCs w:val="24"/>
                <w:lang w:val="en-US"/>
              </w:rPr>
              <w:t xml:space="preserve"> 16 and more: Please </w:t>
            </w:r>
            <w:r w:rsidR="00FA249B" w:rsidRPr="00FA249B">
              <w:rPr>
                <w:bCs/>
                <w:sz w:val="24"/>
                <w:szCs w:val="24"/>
                <w:lang w:val="en-US"/>
              </w:rPr>
              <w:t>get in touch with</w:t>
            </w:r>
            <w:r w:rsidR="00C9422E" w:rsidRPr="00FA249B">
              <w:rPr>
                <w:bCs/>
                <w:sz w:val="24"/>
                <w:szCs w:val="24"/>
                <w:lang w:val="en-US"/>
              </w:rPr>
              <w:t xml:space="preserve"> us for a special offer</w:t>
            </w:r>
          </w:p>
          <w:p w14:paraId="660E6A71" w14:textId="001E38A1" w:rsidR="00C9422E" w:rsidRPr="00FA249B" w:rsidRDefault="00FA249B" w:rsidP="00FA249B">
            <w:pPr>
              <w:pStyle w:val="ListParagraph"/>
              <w:numPr>
                <w:ilvl w:val="0"/>
                <w:numId w:val="2"/>
              </w:numPr>
              <w:rPr>
                <w:sz w:val="24"/>
                <w:szCs w:val="24"/>
                <w:lang w:val="en-US"/>
              </w:rPr>
            </w:pPr>
            <w:r w:rsidRPr="00802305">
              <w:rPr>
                <w:rStyle w:val="oypena"/>
                <w:b/>
                <w:bCs/>
                <w:color w:val="292929"/>
                <w:sz w:val="24"/>
                <w:szCs w:val="24"/>
                <w:lang w:val="en-GB"/>
              </w:rPr>
              <w:t>COMPLIMENTARY</w:t>
            </w:r>
            <w:r w:rsidRPr="00802305">
              <w:rPr>
                <w:rStyle w:val="oypena"/>
                <w:bCs/>
                <w:color w:val="292929"/>
                <w:sz w:val="24"/>
                <w:szCs w:val="24"/>
                <w:lang w:val="en-GB"/>
              </w:rPr>
              <w:t xml:space="preserve">: </w:t>
            </w:r>
            <w:r w:rsidRPr="00802305">
              <w:rPr>
                <w:rStyle w:val="oypena"/>
                <w:color w:val="292929"/>
                <w:sz w:val="24"/>
                <w:szCs w:val="24"/>
                <w:lang w:val="en-GB"/>
              </w:rPr>
              <w:t>International Networking Cultural Tour (1 access per one registration</w:t>
            </w:r>
            <w:r w:rsidR="00D766F6">
              <w:rPr>
                <w:rStyle w:val="oypena"/>
                <w:color w:val="292929"/>
                <w:sz w:val="24"/>
                <w:szCs w:val="24"/>
                <w:lang w:val="en-GB"/>
              </w:rPr>
              <w:t xml:space="preserve"> </w:t>
            </w:r>
            <w:r w:rsidR="00D766F6" w:rsidRPr="004E49FD">
              <w:rPr>
                <w:rStyle w:val="oypena"/>
                <w:color w:val="292929"/>
                <w:sz w:val="24"/>
                <w:szCs w:val="24"/>
                <w:lang w:val="en-GB"/>
              </w:rPr>
              <w:t>–</w:t>
            </w:r>
            <w:r w:rsidR="00D766F6" w:rsidRPr="004E49FD">
              <w:rPr>
                <w:rStyle w:val="oypena"/>
                <w:b/>
                <w:bCs/>
                <w:color w:val="292929"/>
                <w:sz w:val="24"/>
                <w:szCs w:val="24"/>
                <w:lang w:val="en-GB"/>
              </w:rPr>
              <w:t xml:space="preserve"> Only for internationals</w:t>
            </w:r>
            <w:r w:rsidRPr="00802305">
              <w:rPr>
                <w:rStyle w:val="oypena"/>
                <w:color w:val="292929"/>
                <w:sz w:val="24"/>
                <w:szCs w:val="24"/>
                <w:lang w:val="en-GB"/>
              </w:rPr>
              <w:t>)</w:t>
            </w:r>
          </w:p>
          <w:p w14:paraId="3D29A52D" w14:textId="77777777" w:rsidR="006D320E" w:rsidRPr="00FA249B" w:rsidRDefault="006D320E" w:rsidP="006D320E">
            <w:pPr>
              <w:jc w:val="center"/>
              <w:rPr>
                <w:b/>
                <w:sz w:val="24"/>
                <w:szCs w:val="24"/>
                <w:lang w:val="en-GB"/>
              </w:rPr>
            </w:pPr>
          </w:p>
          <w:p w14:paraId="01B27B2E" w14:textId="60024A1C" w:rsidR="006D320E" w:rsidRPr="00802305" w:rsidRDefault="006D320E" w:rsidP="006D320E">
            <w:pPr>
              <w:rPr>
                <w:b/>
                <w:sz w:val="24"/>
                <w:szCs w:val="24"/>
                <w:lang w:val="en-GB"/>
              </w:rPr>
            </w:pPr>
            <w:r w:rsidRPr="00802305">
              <w:rPr>
                <w:b/>
                <w:sz w:val="24"/>
                <w:szCs w:val="24"/>
                <w:lang w:val="en-GB"/>
              </w:rPr>
              <w:t xml:space="preserve">Online </w:t>
            </w:r>
            <w:r w:rsidRPr="00FA249B">
              <w:rPr>
                <w:b/>
                <w:sz w:val="24"/>
                <w:szCs w:val="24"/>
                <w:lang w:val="en-GB"/>
              </w:rPr>
              <w:t>Registration Fee (</w:t>
            </w:r>
            <w:r>
              <w:rPr>
                <w:b/>
                <w:sz w:val="24"/>
                <w:szCs w:val="24"/>
                <w:lang w:val="en-GB"/>
              </w:rPr>
              <w:t>24</w:t>
            </w:r>
            <w:r w:rsidRPr="00FA249B">
              <w:rPr>
                <w:b/>
                <w:sz w:val="24"/>
                <w:szCs w:val="24"/>
                <w:lang w:val="en-GB"/>
              </w:rPr>
              <w:t xml:space="preserve"> – </w:t>
            </w:r>
            <w:r>
              <w:rPr>
                <w:b/>
                <w:sz w:val="24"/>
                <w:szCs w:val="24"/>
                <w:lang w:val="en-GB"/>
              </w:rPr>
              <w:t>29</w:t>
            </w:r>
            <w:r w:rsidRPr="00FA249B">
              <w:rPr>
                <w:b/>
                <w:sz w:val="24"/>
                <w:szCs w:val="24"/>
                <w:lang w:val="en-GB"/>
              </w:rPr>
              <w:t xml:space="preserve"> Nov</w:t>
            </w:r>
            <w:r>
              <w:rPr>
                <w:b/>
                <w:sz w:val="24"/>
                <w:szCs w:val="24"/>
                <w:lang w:val="en-GB"/>
              </w:rPr>
              <w:t>ember</w:t>
            </w:r>
            <w:r w:rsidRPr="00FA249B">
              <w:rPr>
                <w:b/>
                <w:sz w:val="24"/>
                <w:szCs w:val="24"/>
                <w:lang w:val="en-GB"/>
              </w:rPr>
              <w:t xml:space="preserve"> </w:t>
            </w:r>
            <w:r>
              <w:rPr>
                <w:b/>
                <w:sz w:val="24"/>
                <w:szCs w:val="24"/>
                <w:lang w:val="en-GB"/>
              </w:rPr>
              <w:t>2025</w:t>
            </w:r>
            <w:r w:rsidRPr="00FA249B">
              <w:rPr>
                <w:b/>
                <w:sz w:val="24"/>
                <w:szCs w:val="24"/>
                <w:lang w:val="en-GB"/>
              </w:rPr>
              <w:t>)</w:t>
            </w:r>
            <w:r w:rsidRPr="00802305">
              <w:rPr>
                <w:b/>
                <w:sz w:val="24"/>
                <w:szCs w:val="24"/>
                <w:lang w:val="en-GB"/>
              </w:rPr>
              <w:t>:</w:t>
            </w:r>
          </w:p>
          <w:p w14:paraId="372C404B" w14:textId="5856DD7D" w:rsidR="006D320E" w:rsidRPr="00802305" w:rsidRDefault="00000000" w:rsidP="006D320E">
            <w:pPr>
              <w:rPr>
                <w:bCs/>
                <w:sz w:val="24"/>
                <w:szCs w:val="24"/>
                <w:lang w:val="en-GB"/>
              </w:rPr>
            </w:pPr>
            <w:sdt>
              <w:sdtPr>
                <w:rPr>
                  <w:bCs/>
                  <w:sz w:val="24"/>
                  <w:szCs w:val="24"/>
                  <w:lang w:val="en-GB"/>
                </w:rPr>
                <w:id w:val="65085663"/>
                <w14:checkbox>
                  <w14:checked w14:val="0"/>
                  <w14:checkedState w14:val="2612" w14:font="MS Gothic"/>
                  <w14:uncheckedState w14:val="2610" w14:font="MS Gothic"/>
                </w14:checkbox>
              </w:sdtPr>
              <w:sdtContent>
                <w:r w:rsidR="006D320E" w:rsidRPr="00802305">
                  <w:rPr>
                    <w:rFonts w:ascii="MS Gothic" w:eastAsia="MS Gothic" w:hAnsi="MS Gothic" w:hint="eastAsia"/>
                    <w:bCs/>
                    <w:sz w:val="24"/>
                    <w:szCs w:val="24"/>
                    <w:lang w:val="en-GB"/>
                  </w:rPr>
                  <w:t>☐</w:t>
                </w:r>
              </w:sdtContent>
            </w:sdt>
            <w:r w:rsidR="006D320E" w:rsidRPr="00802305">
              <w:rPr>
                <w:bCs/>
                <w:sz w:val="24"/>
                <w:szCs w:val="24"/>
                <w:lang w:val="en-GB"/>
              </w:rPr>
              <w:t xml:space="preserve"> 1-5 inventions</w:t>
            </w:r>
          </w:p>
          <w:p w14:paraId="0AA50ADA" w14:textId="789E035E" w:rsidR="00D766F6" w:rsidRDefault="00000000" w:rsidP="006D320E">
            <w:pPr>
              <w:rPr>
                <w:bCs/>
                <w:sz w:val="24"/>
                <w:szCs w:val="24"/>
                <w:lang w:val="en-GB"/>
              </w:rPr>
            </w:pPr>
            <w:sdt>
              <w:sdtPr>
                <w:rPr>
                  <w:bCs/>
                  <w:sz w:val="24"/>
                  <w:szCs w:val="24"/>
                  <w:lang w:val="en-GB"/>
                </w:rPr>
                <w:id w:val="1941169482"/>
                <w14:checkbox>
                  <w14:checked w14:val="0"/>
                  <w14:checkedState w14:val="2612" w14:font="MS Gothic"/>
                  <w14:uncheckedState w14:val="2610" w14:font="MS Gothic"/>
                </w14:checkbox>
              </w:sdtPr>
              <w:sdtContent>
                <w:r w:rsidR="006D320E" w:rsidRPr="00802305">
                  <w:rPr>
                    <w:rFonts w:ascii="MS Gothic" w:eastAsia="MS Gothic" w:hAnsi="MS Gothic" w:hint="eastAsia"/>
                    <w:bCs/>
                    <w:sz w:val="24"/>
                    <w:szCs w:val="24"/>
                    <w:lang w:val="en-GB"/>
                  </w:rPr>
                  <w:t>☐</w:t>
                </w:r>
              </w:sdtContent>
            </w:sdt>
            <w:r w:rsidR="006D320E" w:rsidRPr="00802305">
              <w:rPr>
                <w:bCs/>
                <w:sz w:val="24"/>
                <w:szCs w:val="24"/>
                <w:lang w:val="en-GB"/>
              </w:rPr>
              <w:t xml:space="preserve"> 6-10 invention</w:t>
            </w:r>
            <w:r w:rsidR="00D766F6">
              <w:rPr>
                <w:bCs/>
                <w:sz w:val="24"/>
                <w:szCs w:val="24"/>
                <w:lang w:val="en-GB"/>
              </w:rPr>
              <w:t>s</w:t>
            </w:r>
          </w:p>
          <w:p w14:paraId="43A8EAA0" w14:textId="52791846" w:rsidR="006D320E" w:rsidRPr="00802305" w:rsidRDefault="00000000" w:rsidP="006D320E">
            <w:pPr>
              <w:rPr>
                <w:bCs/>
                <w:sz w:val="24"/>
                <w:szCs w:val="24"/>
                <w:lang w:val="en-GB"/>
              </w:rPr>
            </w:pPr>
            <w:sdt>
              <w:sdtPr>
                <w:rPr>
                  <w:bCs/>
                  <w:sz w:val="24"/>
                  <w:szCs w:val="24"/>
                  <w:lang w:val="en-GB"/>
                </w:rPr>
                <w:id w:val="1157730122"/>
                <w14:checkbox>
                  <w14:checked w14:val="0"/>
                  <w14:checkedState w14:val="2612" w14:font="MS Gothic"/>
                  <w14:uncheckedState w14:val="2610" w14:font="MS Gothic"/>
                </w14:checkbox>
              </w:sdtPr>
              <w:sdtContent>
                <w:r w:rsidR="006D320E" w:rsidRPr="00802305">
                  <w:rPr>
                    <w:rFonts w:ascii="MS Gothic" w:eastAsia="MS Gothic" w:hAnsi="MS Gothic" w:hint="eastAsia"/>
                    <w:bCs/>
                    <w:sz w:val="24"/>
                    <w:szCs w:val="24"/>
                    <w:lang w:val="en-GB"/>
                  </w:rPr>
                  <w:t>☐</w:t>
                </w:r>
              </w:sdtContent>
            </w:sdt>
            <w:r w:rsidR="006D320E" w:rsidRPr="00802305">
              <w:rPr>
                <w:bCs/>
                <w:sz w:val="24"/>
                <w:szCs w:val="24"/>
                <w:lang w:val="en-GB"/>
              </w:rPr>
              <w:t xml:space="preserve"> 11-15 inventions</w:t>
            </w:r>
          </w:p>
          <w:p w14:paraId="423DC52E" w14:textId="77777777" w:rsidR="006D320E" w:rsidRPr="00FA249B" w:rsidRDefault="00000000" w:rsidP="006D320E">
            <w:pPr>
              <w:rPr>
                <w:bCs/>
                <w:sz w:val="24"/>
                <w:szCs w:val="24"/>
                <w:lang w:val="en-US"/>
              </w:rPr>
            </w:pPr>
            <w:sdt>
              <w:sdtPr>
                <w:rPr>
                  <w:bCs/>
                  <w:sz w:val="24"/>
                  <w:szCs w:val="24"/>
                  <w:lang w:val="en-GB"/>
                </w:rPr>
                <w:id w:val="1937328947"/>
                <w14:checkbox>
                  <w14:checked w14:val="0"/>
                  <w14:checkedState w14:val="2612" w14:font="MS Gothic"/>
                  <w14:uncheckedState w14:val="2610" w14:font="MS Gothic"/>
                </w14:checkbox>
              </w:sdtPr>
              <w:sdtContent>
                <w:r w:rsidR="006D320E" w:rsidRPr="00FA249B">
                  <w:rPr>
                    <w:rFonts w:ascii="MS Gothic" w:eastAsia="MS Gothic" w:hAnsi="MS Gothic" w:hint="eastAsia"/>
                    <w:bCs/>
                    <w:sz w:val="24"/>
                    <w:szCs w:val="24"/>
                    <w:lang w:val="en-GB"/>
                  </w:rPr>
                  <w:t>☐</w:t>
                </w:r>
              </w:sdtContent>
            </w:sdt>
            <w:r w:rsidR="006D320E" w:rsidRPr="00FA249B">
              <w:rPr>
                <w:bCs/>
                <w:sz w:val="24"/>
                <w:szCs w:val="24"/>
                <w:lang w:val="en-US"/>
              </w:rPr>
              <w:t xml:space="preserve"> 16 and more: Please get in touch with us for a special offer  </w:t>
            </w:r>
          </w:p>
          <w:p w14:paraId="56C2535F" w14:textId="77777777" w:rsidR="006D320E" w:rsidRPr="00FA249B" w:rsidRDefault="006D320E" w:rsidP="006D320E">
            <w:pPr>
              <w:pStyle w:val="ListParagraph"/>
              <w:numPr>
                <w:ilvl w:val="0"/>
                <w:numId w:val="3"/>
              </w:numPr>
              <w:spacing w:after="160" w:line="259" w:lineRule="auto"/>
              <w:rPr>
                <w:bCs/>
                <w:sz w:val="24"/>
                <w:szCs w:val="24"/>
                <w:lang w:val="en-US"/>
              </w:rPr>
            </w:pPr>
            <w:r w:rsidRPr="00FA249B">
              <w:rPr>
                <w:bCs/>
                <w:sz w:val="24"/>
                <w:szCs w:val="24"/>
                <w:lang w:val="en-US"/>
              </w:rPr>
              <w:t xml:space="preserve">The shipping fee will be added to the total amount for the invoice. </w:t>
            </w:r>
          </w:p>
          <w:p w14:paraId="1FC3F535" w14:textId="77777777" w:rsidR="00C9422E" w:rsidRPr="00FA249B" w:rsidRDefault="00C9422E" w:rsidP="005C4D4F">
            <w:pPr>
              <w:rPr>
                <w:sz w:val="24"/>
                <w:szCs w:val="24"/>
                <w:lang w:val="en-US"/>
              </w:rPr>
            </w:pPr>
          </w:p>
          <w:p w14:paraId="329612E2" w14:textId="77777777" w:rsidR="00C9422E" w:rsidRPr="00FA249B" w:rsidRDefault="00C9422E" w:rsidP="00FA249B">
            <w:pPr>
              <w:rPr>
                <w:bCs/>
                <w:sz w:val="24"/>
                <w:szCs w:val="24"/>
                <w:lang w:val="en-US"/>
              </w:rPr>
            </w:pPr>
          </w:p>
        </w:tc>
      </w:tr>
      <w:tr w:rsidR="00802305" w:rsidRPr="00D766F6" w14:paraId="641EAD37" w14:textId="77777777" w:rsidTr="00FA249B">
        <w:trPr>
          <w:trHeight w:val="267"/>
        </w:trPr>
        <w:tc>
          <w:tcPr>
            <w:tcW w:w="9351" w:type="dxa"/>
            <w:gridSpan w:val="6"/>
            <w:tcBorders>
              <w:top w:val="nil"/>
              <w:left w:val="nil"/>
              <w:bottom w:val="nil"/>
              <w:right w:val="nil"/>
            </w:tcBorders>
          </w:tcPr>
          <w:p w14:paraId="091F50CF" w14:textId="77777777" w:rsidR="00C863AD" w:rsidRPr="00802305" w:rsidRDefault="00C863AD" w:rsidP="005C4D4F">
            <w:pPr>
              <w:rPr>
                <w:color w:val="FF0000"/>
                <w:lang w:val="en-US"/>
              </w:rPr>
            </w:pPr>
          </w:p>
          <w:p w14:paraId="116BBD97" w14:textId="1BB5AFCC" w:rsidR="00C863AD" w:rsidRPr="00802305" w:rsidRDefault="00C863AD" w:rsidP="005C4D4F">
            <w:pPr>
              <w:rPr>
                <w:color w:val="FF0000"/>
                <w:lang w:val="en-US"/>
              </w:rPr>
            </w:pPr>
            <w:r w:rsidRPr="00802305">
              <w:rPr>
                <w:b/>
                <w:color w:val="FF0000"/>
                <w:lang w:val="en-US"/>
              </w:rPr>
              <w:t xml:space="preserve">Please email the registration form to </w:t>
            </w:r>
            <w:hyperlink r:id="rId8" w:history="1">
              <w:r w:rsidR="00EC4651" w:rsidRPr="00802305">
                <w:rPr>
                  <w:rStyle w:val="Hyperlink"/>
                  <w:b/>
                  <w:color w:val="FF0000"/>
                  <w:lang w:val="en-US"/>
                </w:rPr>
                <w:t>contact@i</w:t>
              </w:r>
              <w:r w:rsidR="00EC4651" w:rsidRPr="00802305">
                <w:rPr>
                  <w:rStyle w:val="Hyperlink"/>
                  <w:b/>
                  <w:color w:val="FF0000"/>
                  <w:lang w:val="en-GB"/>
                </w:rPr>
                <w:t>bsglobal.pl</w:t>
              </w:r>
            </w:hyperlink>
            <w:r w:rsidRPr="00802305">
              <w:rPr>
                <w:b/>
                <w:color w:val="FF0000"/>
                <w:lang w:val="en-US"/>
              </w:rPr>
              <w:t xml:space="preserve"> before </w:t>
            </w:r>
            <w:r w:rsidR="00FA249B" w:rsidRPr="00802305">
              <w:rPr>
                <w:b/>
                <w:color w:val="FF0000"/>
                <w:lang w:val="en-US"/>
              </w:rPr>
              <w:t>20 Oct</w:t>
            </w:r>
            <w:r w:rsidR="00EC4651" w:rsidRPr="00802305">
              <w:rPr>
                <w:b/>
                <w:color w:val="FF0000"/>
                <w:lang w:val="en-US"/>
              </w:rPr>
              <w:t xml:space="preserve"> </w:t>
            </w:r>
            <w:r w:rsidR="006D320E">
              <w:rPr>
                <w:b/>
                <w:color w:val="FF0000"/>
                <w:lang w:val="en-US"/>
              </w:rPr>
              <w:t>2025</w:t>
            </w:r>
            <w:r w:rsidRPr="00802305">
              <w:rPr>
                <w:b/>
                <w:color w:val="FF0000"/>
                <w:lang w:val="en-US"/>
              </w:rPr>
              <w:t>.</w:t>
            </w:r>
          </w:p>
          <w:p w14:paraId="6D54F9A8" w14:textId="77777777" w:rsidR="00C863AD" w:rsidRPr="00802305" w:rsidRDefault="00C863AD" w:rsidP="005C4D4F">
            <w:pPr>
              <w:rPr>
                <w:color w:val="FF0000"/>
                <w:lang w:val="en-US"/>
              </w:rPr>
            </w:pPr>
          </w:p>
          <w:p w14:paraId="6FFA9DE3" w14:textId="77777777" w:rsidR="00C863AD" w:rsidRPr="00802305" w:rsidRDefault="00C863AD" w:rsidP="005C4D4F">
            <w:pPr>
              <w:rPr>
                <w:color w:val="FF0000"/>
                <w:lang w:val="en-US"/>
              </w:rPr>
            </w:pPr>
          </w:p>
          <w:p w14:paraId="7C87F10B" w14:textId="77777777" w:rsidR="00C863AD" w:rsidRPr="00802305" w:rsidRDefault="00C863AD" w:rsidP="005C4D4F">
            <w:pPr>
              <w:rPr>
                <w:color w:val="FF0000"/>
                <w:lang w:val="en-US"/>
              </w:rPr>
            </w:pPr>
          </w:p>
          <w:p w14:paraId="06371C46" w14:textId="77777777" w:rsidR="00C863AD" w:rsidRPr="00802305" w:rsidRDefault="00C863AD" w:rsidP="005C4D4F">
            <w:pPr>
              <w:rPr>
                <w:color w:val="FF0000"/>
                <w:lang w:val="en-US"/>
              </w:rPr>
            </w:pPr>
          </w:p>
          <w:p w14:paraId="47E981A0" w14:textId="77777777" w:rsidR="00C863AD" w:rsidRPr="00802305" w:rsidRDefault="00C863AD" w:rsidP="005C4D4F">
            <w:pPr>
              <w:rPr>
                <w:color w:val="FF0000"/>
                <w:lang w:val="en-US"/>
              </w:rPr>
            </w:pPr>
          </w:p>
        </w:tc>
      </w:tr>
      <w:tr w:rsidR="00C863AD" w:rsidRPr="00D766F6" w14:paraId="04A7248F" w14:textId="77777777" w:rsidTr="00FA249B">
        <w:tc>
          <w:tcPr>
            <w:tcW w:w="2308" w:type="dxa"/>
            <w:tcBorders>
              <w:top w:val="single" w:sz="4" w:space="0" w:color="auto"/>
              <w:left w:val="single" w:sz="4" w:space="0" w:color="auto"/>
              <w:bottom w:val="single" w:sz="4" w:space="0" w:color="auto"/>
              <w:right w:val="single" w:sz="4" w:space="0" w:color="auto"/>
            </w:tcBorders>
          </w:tcPr>
          <w:p w14:paraId="07E80BDF" w14:textId="77777777" w:rsidR="00C863AD" w:rsidRDefault="00C863AD" w:rsidP="005C4D4F">
            <w:pPr>
              <w:rPr>
                <w:lang w:val="en-US"/>
              </w:rPr>
            </w:pPr>
          </w:p>
          <w:p w14:paraId="6C1C2B46" w14:textId="77777777" w:rsidR="00C863AD" w:rsidRDefault="00C863AD" w:rsidP="005C4D4F">
            <w:pPr>
              <w:rPr>
                <w:lang w:val="en-US"/>
              </w:rPr>
            </w:pPr>
          </w:p>
          <w:p w14:paraId="0FB4FE4A" w14:textId="77777777" w:rsidR="00C863AD" w:rsidRPr="00E869BF" w:rsidRDefault="00C863AD" w:rsidP="005C4D4F">
            <w:pPr>
              <w:rPr>
                <w:lang w:val="en-US"/>
              </w:rPr>
            </w:pPr>
          </w:p>
        </w:tc>
        <w:tc>
          <w:tcPr>
            <w:tcW w:w="1820" w:type="dxa"/>
            <w:tcBorders>
              <w:top w:val="single" w:sz="4" w:space="0" w:color="auto"/>
              <w:left w:val="single" w:sz="4" w:space="0" w:color="auto"/>
              <w:bottom w:val="single" w:sz="4" w:space="0" w:color="auto"/>
              <w:right w:val="single" w:sz="4" w:space="0" w:color="auto"/>
            </w:tcBorders>
          </w:tcPr>
          <w:p w14:paraId="2D8C190D" w14:textId="77777777" w:rsidR="00C863AD" w:rsidRPr="00E869BF" w:rsidRDefault="00C863AD" w:rsidP="005C4D4F">
            <w:pPr>
              <w:rPr>
                <w:lang w:val="en-US"/>
              </w:rPr>
            </w:pPr>
          </w:p>
        </w:tc>
        <w:tc>
          <w:tcPr>
            <w:tcW w:w="2530" w:type="dxa"/>
            <w:gridSpan w:val="2"/>
            <w:tcBorders>
              <w:top w:val="single" w:sz="4" w:space="0" w:color="auto"/>
              <w:left w:val="single" w:sz="4" w:space="0" w:color="auto"/>
              <w:bottom w:val="single" w:sz="4" w:space="0" w:color="auto"/>
              <w:right w:val="single" w:sz="4" w:space="0" w:color="auto"/>
            </w:tcBorders>
          </w:tcPr>
          <w:p w14:paraId="72A9DC17" w14:textId="77777777" w:rsidR="00C863AD" w:rsidRPr="00E869BF" w:rsidRDefault="00C863AD" w:rsidP="005C4D4F">
            <w:pPr>
              <w:rPr>
                <w:lang w:val="en-US"/>
              </w:rPr>
            </w:pPr>
          </w:p>
        </w:tc>
        <w:tc>
          <w:tcPr>
            <w:tcW w:w="850" w:type="dxa"/>
            <w:tcBorders>
              <w:top w:val="nil"/>
              <w:left w:val="single" w:sz="4" w:space="0" w:color="auto"/>
              <w:bottom w:val="nil"/>
              <w:right w:val="nil"/>
            </w:tcBorders>
          </w:tcPr>
          <w:p w14:paraId="796D4C6C" w14:textId="77777777" w:rsidR="00C863AD" w:rsidRPr="00E869BF" w:rsidRDefault="00C863AD" w:rsidP="005C4D4F">
            <w:pPr>
              <w:jc w:val="center"/>
              <w:rPr>
                <w:lang w:val="en-US"/>
              </w:rPr>
            </w:pPr>
          </w:p>
        </w:tc>
        <w:tc>
          <w:tcPr>
            <w:tcW w:w="1843" w:type="dxa"/>
            <w:tcBorders>
              <w:top w:val="nil"/>
              <w:left w:val="nil"/>
              <w:bottom w:val="nil"/>
              <w:right w:val="nil"/>
            </w:tcBorders>
          </w:tcPr>
          <w:p w14:paraId="7119C4FD" w14:textId="77777777" w:rsidR="00C863AD" w:rsidRPr="00E869BF" w:rsidRDefault="00C863AD" w:rsidP="005C4D4F">
            <w:pPr>
              <w:rPr>
                <w:lang w:val="en-US"/>
              </w:rPr>
            </w:pPr>
          </w:p>
        </w:tc>
      </w:tr>
      <w:tr w:rsidR="00C863AD" w:rsidRPr="00E869BF" w14:paraId="3952C34F" w14:textId="77777777" w:rsidTr="00FA249B">
        <w:trPr>
          <w:trHeight w:val="416"/>
        </w:trPr>
        <w:tc>
          <w:tcPr>
            <w:tcW w:w="2308" w:type="dxa"/>
            <w:tcBorders>
              <w:top w:val="single" w:sz="4" w:space="0" w:color="auto"/>
            </w:tcBorders>
          </w:tcPr>
          <w:p w14:paraId="1B32452A" w14:textId="77777777" w:rsidR="00C863AD" w:rsidRPr="00C10E94" w:rsidRDefault="00C863AD" w:rsidP="005C4D4F">
            <w:pPr>
              <w:rPr>
                <w:b/>
                <w:i/>
                <w:lang w:val="en-US"/>
              </w:rPr>
            </w:pPr>
            <w:r w:rsidRPr="00C10E94">
              <w:rPr>
                <w:b/>
                <w:i/>
                <w:lang w:val="en-US"/>
              </w:rPr>
              <w:t>Participant’s signature</w:t>
            </w:r>
            <w:r>
              <w:rPr>
                <w:b/>
                <w:i/>
                <w:lang w:val="en-US"/>
              </w:rPr>
              <w:t>**</w:t>
            </w:r>
          </w:p>
        </w:tc>
        <w:tc>
          <w:tcPr>
            <w:tcW w:w="1820" w:type="dxa"/>
            <w:tcBorders>
              <w:top w:val="single" w:sz="4" w:space="0" w:color="auto"/>
            </w:tcBorders>
          </w:tcPr>
          <w:p w14:paraId="72940D1C" w14:textId="77777777" w:rsidR="00C863AD" w:rsidRPr="00E00B7C" w:rsidRDefault="00C863AD" w:rsidP="005C4D4F">
            <w:pPr>
              <w:rPr>
                <w:b/>
                <w:i/>
                <w:lang w:val="en-US"/>
              </w:rPr>
            </w:pPr>
            <w:r w:rsidRPr="00E00B7C">
              <w:rPr>
                <w:b/>
                <w:i/>
                <w:lang w:val="en-US"/>
              </w:rPr>
              <w:t xml:space="preserve">Date of issuing </w:t>
            </w:r>
          </w:p>
        </w:tc>
        <w:tc>
          <w:tcPr>
            <w:tcW w:w="2530" w:type="dxa"/>
            <w:gridSpan w:val="2"/>
            <w:tcBorders>
              <w:top w:val="single" w:sz="4" w:space="0" w:color="auto"/>
              <w:right w:val="single" w:sz="4" w:space="0" w:color="auto"/>
            </w:tcBorders>
          </w:tcPr>
          <w:p w14:paraId="34C7D57F" w14:textId="77777777" w:rsidR="00C863AD" w:rsidRPr="00E00B7C" w:rsidRDefault="00C863AD" w:rsidP="005C4D4F">
            <w:pPr>
              <w:rPr>
                <w:b/>
                <w:i/>
                <w:lang w:val="en-US"/>
              </w:rPr>
            </w:pPr>
            <w:r w:rsidRPr="00E00B7C">
              <w:rPr>
                <w:b/>
                <w:i/>
                <w:lang w:val="en-US"/>
              </w:rPr>
              <w:t>Participant stamp</w:t>
            </w:r>
          </w:p>
        </w:tc>
        <w:tc>
          <w:tcPr>
            <w:tcW w:w="850" w:type="dxa"/>
            <w:tcBorders>
              <w:top w:val="nil"/>
              <w:left w:val="single" w:sz="4" w:space="0" w:color="auto"/>
              <w:bottom w:val="nil"/>
              <w:right w:val="nil"/>
            </w:tcBorders>
          </w:tcPr>
          <w:p w14:paraId="71563962" w14:textId="77777777" w:rsidR="00C863AD" w:rsidRPr="00E869BF" w:rsidRDefault="00C863AD" w:rsidP="005C4D4F">
            <w:pPr>
              <w:rPr>
                <w:lang w:val="en-US"/>
              </w:rPr>
            </w:pPr>
          </w:p>
        </w:tc>
        <w:tc>
          <w:tcPr>
            <w:tcW w:w="1843" w:type="dxa"/>
            <w:tcBorders>
              <w:top w:val="nil"/>
              <w:left w:val="nil"/>
              <w:bottom w:val="nil"/>
              <w:right w:val="nil"/>
            </w:tcBorders>
          </w:tcPr>
          <w:p w14:paraId="13E4530D" w14:textId="77777777" w:rsidR="00C863AD" w:rsidRPr="00E869BF" w:rsidRDefault="00C863AD" w:rsidP="005C4D4F">
            <w:pPr>
              <w:rPr>
                <w:lang w:val="en-US"/>
              </w:rPr>
            </w:pPr>
          </w:p>
        </w:tc>
      </w:tr>
    </w:tbl>
    <w:p w14:paraId="3F3F9B99" w14:textId="23F54F2C" w:rsidR="00C863AD" w:rsidRDefault="00C863AD">
      <w:pPr>
        <w:rPr>
          <w:lang w:val="en-US"/>
        </w:rPr>
      </w:pPr>
    </w:p>
    <w:p w14:paraId="14EB13D1" w14:textId="196401AF" w:rsidR="00A3562E" w:rsidRDefault="00A3562E">
      <w:pPr>
        <w:rPr>
          <w:lang w:val="en-US"/>
        </w:rPr>
      </w:pPr>
    </w:p>
    <w:p w14:paraId="10F8793A" w14:textId="77777777" w:rsidR="00A3562E" w:rsidRPr="00C863AD" w:rsidRDefault="00A3562E">
      <w:pPr>
        <w:rPr>
          <w:lang w:val="en-US"/>
        </w:rPr>
      </w:pPr>
    </w:p>
    <w:sectPr w:rsidR="00A3562E" w:rsidRPr="00C863AD" w:rsidSect="00C9422E">
      <w:headerReference w:type="even" r:id="rId9"/>
      <w:headerReference w:type="default" r:id="rId10"/>
      <w:footerReference w:type="even" r:id="rId11"/>
      <w:footerReference w:type="default" r:id="rId12"/>
      <w:headerReference w:type="first" r:id="rId13"/>
      <w:footerReference w:type="first" r:id="rId14"/>
      <w:pgSz w:w="11906" w:h="16838"/>
      <w:pgMar w:top="709" w:right="991" w:bottom="1985" w:left="1417" w:header="708" w:footer="10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EB87" w14:textId="77777777" w:rsidR="00C62210" w:rsidRDefault="00C62210" w:rsidP="00A3562E">
      <w:pPr>
        <w:spacing w:after="0" w:line="240" w:lineRule="auto"/>
      </w:pPr>
      <w:r>
        <w:separator/>
      </w:r>
    </w:p>
  </w:endnote>
  <w:endnote w:type="continuationSeparator" w:id="0">
    <w:p w14:paraId="44DC90A3" w14:textId="77777777" w:rsidR="00C62210" w:rsidRDefault="00C62210" w:rsidP="00A3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7D2F" w14:textId="77777777" w:rsidR="00FA249B" w:rsidRDefault="00FA2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3B0B" w14:textId="24B9C922" w:rsidR="008F5A80" w:rsidRDefault="008F5A80" w:rsidP="00A3562E">
    <w:pPr>
      <w:spacing w:after="0" w:line="240" w:lineRule="auto"/>
      <w:ind w:firstLine="720"/>
      <w:rPr>
        <w:rFonts w:ascii="Cambria" w:hAnsi="Cambria"/>
        <w:b/>
        <w:bCs/>
      </w:rPr>
    </w:pPr>
    <w:r>
      <w:rPr>
        <w:noProof/>
      </w:rPr>
      <mc:AlternateContent>
        <mc:Choice Requires="wps">
          <w:drawing>
            <wp:anchor distT="0" distB="0" distL="114300" distR="114300" simplePos="0" relativeHeight="251667456" behindDoc="0" locked="0" layoutInCell="1" allowOverlap="1" wp14:anchorId="5A21C61A" wp14:editId="117097F7">
              <wp:simplePos x="0" y="0"/>
              <wp:positionH relativeFrom="column">
                <wp:posOffset>-601980</wp:posOffset>
              </wp:positionH>
              <wp:positionV relativeFrom="paragraph">
                <wp:posOffset>102235</wp:posOffset>
              </wp:positionV>
              <wp:extent cx="69265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6926580"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F2CD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4pt,8.05pt" to="49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" strokecolor="#ed7d31 [3205]" strokeweight="2.25pt">
              <v:stroke joinstyle="miter"/>
            </v:line>
          </w:pict>
        </mc:Fallback>
      </mc:AlternateContent>
    </w:r>
  </w:p>
  <w:p w14:paraId="41EDBA58" w14:textId="436680D2" w:rsidR="00A3562E" w:rsidRPr="00690D96" w:rsidRDefault="00A3562E" w:rsidP="006C4E49">
    <w:pPr>
      <w:spacing w:after="0" w:line="240" w:lineRule="auto"/>
      <w:rPr>
        <w:rFonts w:ascii="Cambria" w:hAnsi="Cambria"/>
        <w:b/>
        <w:bCs/>
      </w:rPr>
    </w:pPr>
    <w:r w:rsidRPr="00690D96">
      <w:rPr>
        <w:rFonts w:ascii="Cambria" w:hAnsi="Cambria"/>
        <w:b/>
        <w:bCs/>
      </w:rPr>
      <w:t>Organizer:</w:t>
    </w:r>
    <w:r w:rsidRPr="00690D96">
      <w:rPr>
        <w:rFonts w:ascii="Cambria" w:hAnsi="Cambria"/>
        <w:b/>
        <w:bCs/>
      </w:rPr>
      <w:tab/>
    </w:r>
    <w:r w:rsidRPr="00690D96">
      <w:rPr>
        <w:rFonts w:ascii="Cambria" w:hAnsi="Cambria"/>
        <w:b/>
        <w:bCs/>
      </w:rPr>
      <w:tab/>
    </w:r>
    <w:r w:rsidRPr="00690D96">
      <w:rPr>
        <w:rFonts w:ascii="Cambria" w:hAnsi="Cambria"/>
        <w:b/>
        <w:bCs/>
      </w:rPr>
      <w:tab/>
    </w:r>
    <w:r w:rsidRPr="00690D96">
      <w:rPr>
        <w:rFonts w:ascii="Cambria" w:hAnsi="Cambria"/>
        <w:b/>
        <w:bCs/>
      </w:rPr>
      <w:tab/>
    </w:r>
    <w:r w:rsidRPr="00690D96">
      <w:rPr>
        <w:rFonts w:ascii="Cambria" w:hAnsi="Cambria"/>
        <w:b/>
        <w:bCs/>
      </w:rPr>
      <w:tab/>
    </w:r>
    <w:r>
      <w:rPr>
        <w:rFonts w:ascii="Cambria" w:hAnsi="Cambria"/>
        <w:b/>
        <w:bCs/>
      </w:rPr>
      <w:tab/>
    </w:r>
    <w:r w:rsidR="00FC0C37">
      <w:rPr>
        <w:rFonts w:ascii="Cambria" w:hAnsi="Cambria"/>
        <w:b/>
        <w:bCs/>
      </w:rPr>
      <w:t xml:space="preserve">Honorary Patrons &amp; </w:t>
    </w:r>
    <w:r w:rsidRPr="00690D96">
      <w:rPr>
        <w:rFonts w:ascii="Cambria" w:hAnsi="Cambria"/>
        <w:b/>
        <w:bCs/>
      </w:rPr>
      <w:t xml:space="preserve">Partners: </w:t>
    </w:r>
  </w:p>
  <w:p w14:paraId="5812A912" w14:textId="6195D66D" w:rsidR="00A3562E" w:rsidRDefault="006C4E49" w:rsidP="00A3562E">
    <w:pPr>
      <w:spacing w:after="0" w:line="240" w:lineRule="auto"/>
      <w:rPr>
        <w:rFonts w:ascii="Cambria" w:hAnsi="Cambria"/>
        <w:noProof/>
      </w:rPr>
    </w:pPr>
    <w:r>
      <w:rPr>
        <w:rFonts w:ascii="Cambria" w:hAnsi="Cambria"/>
        <w:noProof/>
      </w:rPr>
      <w:drawing>
        <wp:anchor distT="0" distB="0" distL="114300" distR="114300" simplePos="0" relativeHeight="251673600" behindDoc="1" locked="0" layoutInCell="1" allowOverlap="1" wp14:anchorId="71FBE2B1" wp14:editId="2FFD8E54">
          <wp:simplePos x="0" y="0"/>
          <wp:positionH relativeFrom="margin">
            <wp:posOffset>3070860</wp:posOffset>
          </wp:positionH>
          <wp:positionV relativeFrom="paragraph">
            <wp:posOffset>63500</wp:posOffset>
          </wp:positionV>
          <wp:extent cx="525780" cy="404495"/>
          <wp:effectExtent l="0" t="0" r="7620" b="0"/>
          <wp:wrapNone/>
          <wp:docPr id="755944779" name="Obraz 755944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25780" cy="404495"/>
                  </a:xfrm>
                  <a:prstGeom prst="rect">
                    <a:avLst/>
                  </a:prstGeom>
                </pic:spPr>
              </pic:pic>
            </a:graphicData>
          </a:graphic>
        </wp:anchor>
      </w:drawing>
    </w:r>
    <w:r w:rsidR="00FC0C37">
      <w:rPr>
        <w:rFonts w:ascii="Cambria" w:hAnsi="Cambria"/>
        <w:noProof/>
      </w:rPr>
      <w:drawing>
        <wp:anchor distT="0" distB="0" distL="114300" distR="114300" simplePos="0" relativeHeight="251662336" behindDoc="1" locked="0" layoutInCell="1" allowOverlap="1" wp14:anchorId="5EECEEFB" wp14:editId="1789D357">
          <wp:simplePos x="0" y="0"/>
          <wp:positionH relativeFrom="column">
            <wp:posOffset>22225</wp:posOffset>
          </wp:positionH>
          <wp:positionV relativeFrom="paragraph">
            <wp:posOffset>78740</wp:posOffset>
          </wp:positionV>
          <wp:extent cx="619125" cy="388620"/>
          <wp:effectExtent l="0" t="0" r="9525" b="0"/>
          <wp:wrapNone/>
          <wp:docPr id="1460696970" name="Obraz 146069697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hlinkClick r:id="rId2"/>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9125" cy="388620"/>
                  </a:xfrm>
                  <a:prstGeom prst="rect">
                    <a:avLst/>
                  </a:prstGeom>
                </pic:spPr>
              </pic:pic>
            </a:graphicData>
          </a:graphic>
        </wp:anchor>
      </w:drawing>
    </w:r>
    <w:r w:rsidR="00FC0C37">
      <w:rPr>
        <w:rFonts w:ascii="Cambria" w:hAnsi="Cambria"/>
        <w:noProof/>
      </w:rPr>
      <w:drawing>
        <wp:anchor distT="0" distB="0" distL="114300" distR="114300" simplePos="0" relativeHeight="251669504" behindDoc="1" locked="0" layoutInCell="1" allowOverlap="1" wp14:anchorId="17A3D950" wp14:editId="5AB883AC">
          <wp:simplePos x="0" y="0"/>
          <wp:positionH relativeFrom="column">
            <wp:posOffset>5050163</wp:posOffset>
          </wp:positionH>
          <wp:positionV relativeFrom="paragraph">
            <wp:posOffset>5715</wp:posOffset>
          </wp:positionV>
          <wp:extent cx="987417" cy="396240"/>
          <wp:effectExtent l="0" t="0" r="3810" b="3810"/>
          <wp:wrapNone/>
          <wp:docPr id="1201176456" name="Obraz 1201176456" descr="Logo&#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31" descr="Logo&#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998686" cy="400762"/>
                  </a:xfrm>
                  <a:prstGeom prst="rect">
                    <a:avLst/>
                  </a:prstGeom>
                </pic:spPr>
              </pic:pic>
            </a:graphicData>
          </a:graphic>
          <wp14:sizeRelH relativeFrom="margin">
            <wp14:pctWidth>0</wp14:pctWidth>
          </wp14:sizeRelH>
          <wp14:sizeRelV relativeFrom="margin">
            <wp14:pctHeight>0</wp14:pctHeight>
          </wp14:sizeRelV>
        </wp:anchor>
      </w:drawing>
    </w:r>
    <w:r w:rsidR="00FC0C37">
      <w:rPr>
        <w:rFonts w:ascii="Cambria" w:hAnsi="Cambria"/>
        <w:noProof/>
      </w:rPr>
      <w:drawing>
        <wp:anchor distT="0" distB="0" distL="114300" distR="114300" simplePos="0" relativeHeight="251670528" behindDoc="1" locked="0" layoutInCell="1" allowOverlap="1" wp14:anchorId="0B4A6E5A" wp14:editId="52CE893D">
          <wp:simplePos x="0" y="0"/>
          <wp:positionH relativeFrom="column">
            <wp:posOffset>4609465</wp:posOffset>
          </wp:positionH>
          <wp:positionV relativeFrom="paragraph">
            <wp:posOffset>13335</wp:posOffset>
          </wp:positionV>
          <wp:extent cx="353060" cy="453154"/>
          <wp:effectExtent l="0" t="0" r="8890" b="4445"/>
          <wp:wrapNone/>
          <wp:docPr id="723097095" name="Obraz 723097095" descr="Logo&#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1" descr="Logo&#10;&#10;Description automatically generated">
                    <a:hlinkClick r:id="rId4"/>
                  </pic:cNvPr>
                  <pic:cNvPicPr/>
                </pic:nvPicPr>
                <pic:blipFill>
                  <a:blip r:embed="rId6">
                    <a:extLst>
                      <a:ext uri="{28A0092B-C50C-407E-A947-70E740481C1C}">
                        <a14:useLocalDpi xmlns:a14="http://schemas.microsoft.com/office/drawing/2010/main" val="0"/>
                      </a:ext>
                    </a:extLst>
                  </a:blip>
                  <a:stretch>
                    <a:fillRect/>
                  </a:stretch>
                </pic:blipFill>
                <pic:spPr>
                  <a:xfrm>
                    <a:off x="0" y="0"/>
                    <a:ext cx="353060" cy="453154"/>
                  </a:xfrm>
                  <a:prstGeom prst="rect">
                    <a:avLst/>
                  </a:prstGeom>
                </pic:spPr>
              </pic:pic>
            </a:graphicData>
          </a:graphic>
          <wp14:sizeRelH relativeFrom="margin">
            <wp14:pctWidth>0</wp14:pctWidth>
          </wp14:sizeRelH>
          <wp14:sizeRelV relativeFrom="margin">
            <wp14:pctHeight>0</wp14:pctHeight>
          </wp14:sizeRelV>
        </wp:anchor>
      </w:drawing>
    </w:r>
    <w:r w:rsidR="00FC0C37">
      <w:rPr>
        <w:rFonts w:ascii="Cambria" w:hAnsi="Cambria"/>
        <w:noProof/>
      </w:rPr>
      <w:drawing>
        <wp:anchor distT="0" distB="0" distL="114300" distR="114300" simplePos="0" relativeHeight="251671552" behindDoc="1" locked="0" layoutInCell="1" allowOverlap="1" wp14:anchorId="390F9B26" wp14:editId="42842EDA">
          <wp:simplePos x="0" y="0"/>
          <wp:positionH relativeFrom="column">
            <wp:posOffset>3596005</wp:posOffset>
          </wp:positionH>
          <wp:positionV relativeFrom="paragraph">
            <wp:posOffset>35560</wp:posOffset>
          </wp:positionV>
          <wp:extent cx="950595" cy="429969"/>
          <wp:effectExtent l="0" t="0" r="1905" b="8255"/>
          <wp:wrapNone/>
          <wp:docPr id="276082523" name="Obraz 276082523" descr="Logo, company nam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31" descr="Logo, company name&#10;&#10;Description automatically generated">
                    <a:hlinkClick r:id="rId4"/>
                  </pic:cNvPr>
                  <pic:cNvPicPr/>
                </pic:nvPicPr>
                <pic:blipFill>
                  <a:blip r:embed="rId7">
                    <a:extLst>
                      <a:ext uri="{28A0092B-C50C-407E-A947-70E740481C1C}">
                        <a14:useLocalDpi xmlns:a14="http://schemas.microsoft.com/office/drawing/2010/main" val="0"/>
                      </a:ext>
                    </a:extLst>
                  </a:blip>
                  <a:stretch>
                    <a:fillRect/>
                  </a:stretch>
                </pic:blipFill>
                <pic:spPr>
                  <a:xfrm>
                    <a:off x="0" y="0"/>
                    <a:ext cx="950595" cy="429969"/>
                  </a:xfrm>
                  <a:prstGeom prst="rect">
                    <a:avLst/>
                  </a:prstGeom>
                </pic:spPr>
              </pic:pic>
            </a:graphicData>
          </a:graphic>
          <wp14:sizeRelH relativeFrom="margin">
            <wp14:pctWidth>0</wp14:pctWidth>
          </wp14:sizeRelH>
          <wp14:sizeRelV relativeFrom="margin">
            <wp14:pctHeight>0</wp14:pctHeight>
          </wp14:sizeRelV>
        </wp:anchor>
      </w:drawing>
    </w:r>
    <w:r w:rsidR="00A3562E">
      <w:rPr>
        <w:rFonts w:ascii="Cambria" w:hAnsi="Cambria"/>
      </w:rPr>
      <w:t xml:space="preserve">        </w:t>
    </w:r>
    <w:r w:rsidR="00A3562E">
      <w:rPr>
        <w:rFonts w:ascii="Cambria" w:hAnsi="Cambria"/>
      </w:rPr>
      <w:tab/>
      <w:t xml:space="preserve">                                 </w:t>
    </w:r>
    <w:r w:rsidR="00A3562E">
      <w:rPr>
        <w:rFonts w:ascii="Cambria" w:hAnsi="Cambria"/>
      </w:rPr>
      <w:tab/>
      <w:t xml:space="preserve">                 </w:t>
    </w:r>
  </w:p>
  <w:p w14:paraId="3D144E78" w14:textId="45FBA280" w:rsidR="00A3562E" w:rsidRDefault="00A3562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D6BC" w14:textId="77777777" w:rsidR="00FA249B" w:rsidRDefault="00FA2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FDFC" w14:textId="77777777" w:rsidR="00C62210" w:rsidRDefault="00C62210" w:rsidP="00A3562E">
      <w:pPr>
        <w:spacing w:after="0" w:line="240" w:lineRule="auto"/>
      </w:pPr>
      <w:r>
        <w:separator/>
      </w:r>
    </w:p>
  </w:footnote>
  <w:footnote w:type="continuationSeparator" w:id="0">
    <w:p w14:paraId="1A52B83A" w14:textId="77777777" w:rsidR="00C62210" w:rsidRDefault="00C62210" w:rsidP="00A3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F0" w14:textId="77777777" w:rsidR="00FA249B" w:rsidRDefault="00FA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246" w14:textId="74D04D12" w:rsidR="00022C99" w:rsidRPr="00022C99" w:rsidRDefault="00823A90" w:rsidP="00823A90">
    <w:pPr>
      <w:spacing w:after="0" w:line="240" w:lineRule="auto"/>
      <w:ind w:left="1416" w:firstLine="708"/>
      <w:jc w:val="center"/>
      <w:rPr>
        <w:rFonts w:ascii="Arial" w:eastAsia="Times New Roman" w:hAnsi="Arial" w:cs="Arial"/>
        <w:b/>
        <w:bCs/>
        <w:color w:val="202124"/>
        <w:spacing w:val="3"/>
        <w:sz w:val="20"/>
        <w:szCs w:val="20"/>
        <w:lang w:val="en-US" w:eastAsia="pl-PL"/>
      </w:rPr>
    </w:pPr>
    <w:r w:rsidRPr="00022C99">
      <w:rPr>
        <w:rFonts w:ascii="Arial" w:eastAsia="Times New Roman" w:hAnsi="Arial" w:cs="Arial"/>
        <w:b/>
        <w:bCs/>
        <w:noProof/>
        <w:color w:val="202124"/>
        <w:sz w:val="20"/>
        <w:szCs w:val="20"/>
        <w:lang w:val="en-US" w:eastAsia="pl-PL"/>
      </w:rPr>
      <w:drawing>
        <wp:anchor distT="0" distB="0" distL="114300" distR="114300" simplePos="0" relativeHeight="251664384" behindDoc="1" locked="0" layoutInCell="1" allowOverlap="1" wp14:anchorId="7A03A66E" wp14:editId="356813E7">
          <wp:simplePos x="0" y="0"/>
          <wp:positionH relativeFrom="margin">
            <wp:posOffset>-635</wp:posOffset>
          </wp:positionH>
          <wp:positionV relativeFrom="paragraph">
            <wp:posOffset>-335280</wp:posOffset>
          </wp:positionV>
          <wp:extent cx="1022985" cy="1022985"/>
          <wp:effectExtent l="0" t="0" r="5715" b="0"/>
          <wp:wrapTight wrapText="bothSides">
            <wp:wrapPolygon edited="0">
              <wp:start x="0" y="4827"/>
              <wp:lineTo x="0" y="16492"/>
              <wp:lineTo x="21318" y="16492"/>
              <wp:lineTo x="21318" y="4827"/>
              <wp:lineTo x="0" y="4827"/>
            </wp:wrapPolygon>
          </wp:wrapTight>
          <wp:docPr id="271371778" name="Obraz 27137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71778" name="Obraz 271371778"/>
                  <pic:cNvPicPr/>
                </pic:nvPicPr>
                <pic:blipFill>
                  <a:blip r:embed="rId1">
                    <a:extLst>
                      <a:ext uri="{28A0092B-C50C-407E-A947-70E740481C1C}">
                        <a14:useLocalDpi xmlns:a14="http://schemas.microsoft.com/office/drawing/2010/main" val="0"/>
                      </a:ext>
                    </a:extLst>
                  </a:blip>
                  <a:stretch>
                    <a:fillRect/>
                  </a:stretch>
                </pic:blipFill>
                <pic:spPr>
                  <a:xfrm>
                    <a:off x="0" y="0"/>
                    <a:ext cx="1022985" cy="1022985"/>
                  </a:xfrm>
                  <a:prstGeom prst="rect">
                    <a:avLst/>
                  </a:prstGeom>
                </pic:spPr>
              </pic:pic>
            </a:graphicData>
          </a:graphic>
          <wp14:sizeRelH relativeFrom="margin">
            <wp14:pctWidth>0</wp14:pctWidth>
          </wp14:sizeRelH>
          <wp14:sizeRelV relativeFrom="margin">
            <wp14:pctHeight>0</wp14:pctHeight>
          </wp14:sizeRelV>
        </wp:anchor>
      </w:drawing>
    </w:r>
    <w:r w:rsidR="00022C99" w:rsidRPr="00022C99">
      <w:rPr>
        <w:rFonts w:ascii="Arial" w:eastAsia="Times New Roman" w:hAnsi="Arial" w:cs="Arial"/>
        <w:b/>
        <w:bCs/>
        <w:color w:val="202124"/>
        <w:spacing w:val="3"/>
        <w:sz w:val="20"/>
        <w:szCs w:val="20"/>
        <w:lang w:val="en-US" w:eastAsia="pl-PL"/>
      </w:rPr>
      <w:t xml:space="preserve">INDIA INTERNATIONAL INNOVATION AND INVENTION EXPO </w:t>
    </w:r>
  </w:p>
  <w:p w14:paraId="5E9C325E" w14:textId="0C0B6736" w:rsidR="004E3F07" w:rsidRDefault="004E3F07" w:rsidP="00823A90">
    <w:pPr>
      <w:spacing w:after="0" w:line="240" w:lineRule="auto"/>
      <w:ind w:left="1416" w:firstLine="708"/>
      <w:jc w:val="center"/>
      <w:rPr>
        <w:rFonts w:ascii="Arial" w:eastAsia="Times New Roman" w:hAnsi="Arial" w:cs="Arial"/>
        <w:color w:val="202124"/>
        <w:spacing w:val="3"/>
        <w:sz w:val="18"/>
        <w:szCs w:val="18"/>
        <w:lang w:val="en-US" w:eastAsia="pl-PL"/>
      </w:rPr>
    </w:pPr>
    <w:r>
      <w:rPr>
        <w:rFonts w:ascii="Arial" w:eastAsia="Times New Roman" w:hAnsi="Arial" w:cs="Arial"/>
        <w:color w:val="202124"/>
        <w:spacing w:val="3"/>
        <w:sz w:val="18"/>
        <w:szCs w:val="18"/>
        <w:lang w:val="en-US" w:eastAsia="pl-PL"/>
      </w:rPr>
      <w:t xml:space="preserve">Venue: </w:t>
    </w:r>
    <w:r w:rsidR="007D5C98">
      <w:rPr>
        <w:rFonts w:ascii="Arial" w:eastAsia="Times New Roman" w:hAnsi="Arial" w:cs="Arial"/>
        <w:b/>
        <w:bCs/>
        <w:color w:val="202124"/>
        <w:spacing w:val="3"/>
        <w:sz w:val="18"/>
        <w:szCs w:val="18"/>
        <w:lang w:val="en-US" w:eastAsia="pl-PL"/>
      </w:rPr>
      <w:t>Don Bosco College of Engineering</w:t>
    </w:r>
    <w:r w:rsidRPr="004E3F07">
      <w:rPr>
        <w:rFonts w:ascii="Arial" w:eastAsia="Times New Roman" w:hAnsi="Arial" w:cs="Arial"/>
        <w:b/>
        <w:bCs/>
        <w:color w:val="202124"/>
        <w:spacing w:val="3"/>
        <w:sz w:val="18"/>
        <w:szCs w:val="18"/>
        <w:lang w:val="en-US" w:eastAsia="pl-PL"/>
      </w:rPr>
      <w:t xml:space="preserve">, </w:t>
    </w:r>
    <w:proofErr w:type="spellStart"/>
    <w:r w:rsidR="007D5C98">
      <w:rPr>
        <w:rFonts w:ascii="Arial" w:eastAsia="Times New Roman" w:hAnsi="Arial" w:cs="Arial"/>
        <w:b/>
        <w:bCs/>
        <w:color w:val="202124"/>
        <w:spacing w:val="3"/>
        <w:sz w:val="18"/>
        <w:szCs w:val="18"/>
        <w:lang w:val="en-US" w:eastAsia="pl-PL"/>
      </w:rPr>
      <w:t>Margao</w:t>
    </w:r>
    <w:proofErr w:type="spellEnd"/>
    <w:r w:rsidR="007D5C98">
      <w:rPr>
        <w:rFonts w:ascii="Arial" w:eastAsia="Times New Roman" w:hAnsi="Arial" w:cs="Arial"/>
        <w:b/>
        <w:bCs/>
        <w:color w:val="202124"/>
        <w:spacing w:val="3"/>
        <w:sz w:val="18"/>
        <w:szCs w:val="18"/>
        <w:lang w:val="en-US" w:eastAsia="pl-PL"/>
      </w:rPr>
      <w:t xml:space="preserve">, </w:t>
    </w:r>
    <w:r w:rsidRPr="004E3F07">
      <w:rPr>
        <w:rFonts w:ascii="Arial" w:eastAsia="Times New Roman" w:hAnsi="Arial" w:cs="Arial"/>
        <w:b/>
        <w:bCs/>
        <w:color w:val="202124"/>
        <w:spacing w:val="3"/>
        <w:sz w:val="18"/>
        <w:szCs w:val="18"/>
        <w:lang w:val="en-US" w:eastAsia="pl-PL"/>
      </w:rPr>
      <w:t>Goa, India</w:t>
    </w:r>
  </w:p>
  <w:p w14:paraId="28FDF9B8" w14:textId="5E487DC1" w:rsidR="00823A90" w:rsidRDefault="00823A90" w:rsidP="00823A90">
    <w:pPr>
      <w:spacing w:after="0" w:line="240" w:lineRule="auto"/>
      <w:ind w:left="1416" w:firstLine="708"/>
      <w:jc w:val="center"/>
      <w:rPr>
        <w:rFonts w:ascii="Arial" w:eastAsia="Times New Roman" w:hAnsi="Arial" w:cs="Arial"/>
        <w:b/>
        <w:bCs/>
        <w:color w:val="202124"/>
        <w:spacing w:val="3"/>
        <w:sz w:val="18"/>
        <w:szCs w:val="18"/>
        <w:lang w:val="en-US" w:eastAsia="pl-PL"/>
      </w:rPr>
    </w:pPr>
    <w:r w:rsidRPr="00C863AD">
      <w:rPr>
        <w:rFonts w:ascii="Arial" w:eastAsia="Times New Roman" w:hAnsi="Arial" w:cs="Arial"/>
        <w:color w:val="202124"/>
        <w:spacing w:val="3"/>
        <w:sz w:val="18"/>
        <w:szCs w:val="18"/>
        <w:lang w:val="en-US" w:eastAsia="pl-PL"/>
      </w:rPr>
      <w:t xml:space="preserve">Event Dates: </w:t>
    </w:r>
    <w:r w:rsidR="00821BEA">
      <w:rPr>
        <w:rFonts w:ascii="Arial" w:eastAsia="Times New Roman" w:hAnsi="Arial" w:cs="Arial"/>
        <w:b/>
        <w:bCs/>
        <w:color w:val="202124"/>
        <w:spacing w:val="3"/>
        <w:sz w:val="18"/>
        <w:szCs w:val="18"/>
        <w:lang w:val="en-US" w:eastAsia="pl-PL"/>
      </w:rPr>
      <w:t>November</w:t>
    </w:r>
    <w:r w:rsidRPr="00C863AD">
      <w:rPr>
        <w:rFonts w:ascii="Arial" w:eastAsia="Times New Roman" w:hAnsi="Arial" w:cs="Arial"/>
        <w:b/>
        <w:bCs/>
        <w:color w:val="202124"/>
        <w:spacing w:val="3"/>
        <w:sz w:val="18"/>
        <w:szCs w:val="18"/>
        <w:lang w:val="en-US" w:eastAsia="pl-PL"/>
      </w:rPr>
      <w:t xml:space="preserve"> </w:t>
    </w:r>
    <w:r w:rsidR="00FA249B">
      <w:rPr>
        <w:rFonts w:ascii="Arial" w:eastAsia="Times New Roman" w:hAnsi="Arial" w:cs="Arial"/>
        <w:b/>
        <w:bCs/>
        <w:color w:val="202124"/>
        <w:spacing w:val="3"/>
        <w:sz w:val="18"/>
        <w:szCs w:val="18"/>
        <w:lang w:val="en-US" w:eastAsia="pl-PL"/>
      </w:rPr>
      <w:t>13</w:t>
    </w:r>
    <w:r w:rsidR="0002724D" w:rsidRPr="00821BEA">
      <w:rPr>
        <w:rFonts w:ascii="Arial" w:eastAsia="Times New Roman" w:hAnsi="Arial" w:cs="Arial"/>
        <w:b/>
        <w:bCs/>
        <w:color w:val="202124"/>
        <w:spacing w:val="3"/>
        <w:sz w:val="18"/>
        <w:szCs w:val="18"/>
        <w:vertAlign w:val="superscript"/>
        <w:lang w:val="en-US" w:eastAsia="pl-PL"/>
      </w:rPr>
      <w:t>t</w:t>
    </w:r>
    <w:r w:rsidRPr="00821BEA">
      <w:rPr>
        <w:rFonts w:ascii="Arial" w:eastAsia="Times New Roman" w:hAnsi="Arial" w:cs="Arial"/>
        <w:b/>
        <w:bCs/>
        <w:color w:val="202124"/>
        <w:spacing w:val="3"/>
        <w:sz w:val="18"/>
        <w:szCs w:val="18"/>
        <w:vertAlign w:val="superscript"/>
        <w:lang w:val="en-US" w:eastAsia="pl-PL"/>
      </w:rPr>
      <w:t>h</w:t>
    </w:r>
    <w:r w:rsidRPr="00C863AD">
      <w:rPr>
        <w:rFonts w:ascii="Arial" w:eastAsia="Times New Roman" w:hAnsi="Arial" w:cs="Arial"/>
        <w:b/>
        <w:bCs/>
        <w:color w:val="202124"/>
        <w:spacing w:val="3"/>
        <w:sz w:val="18"/>
        <w:szCs w:val="18"/>
        <w:lang w:val="en-US" w:eastAsia="pl-PL"/>
      </w:rPr>
      <w:t xml:space="preserve"> - </w:t>
    </w:r>
    <w:r w:rsidR="00FA249B">
      <w:rPr>
        <w:rFonts w:ascii="Arial" w:eastAsia="Times New Roman" w:hAnsi="Arial" w:cs="Arial"/>
        <w:b/>
        <w:bCs/>
        <w:color w:val="202124"/>
        <w:spacing w:val="3"/>
        <w:sz w:val="18"/>
        <w:szCs w:val="18"/>
        <w:lang w:val="en-US" w:eastAsia="pl-PL"/>
      </w:rPr>
      <w:t>15</w:t>
    </w:r>
    <w:r w:rsidRPr="00C863AD">
      <w:rPr>
        <w:rFonts w:ascii="Arial" w:eastAsia="Times New Roman" w:hAnsi="Arial" w:cs="Arial"/>
        <w:b/>
        <w:bCs/>
        <w:color w:val="202124"/>
        <w:spacing w:val="3"/>
        <w:sz w:val="18"/>
        <w:szCs w:val="18"/>
        <w:vertAlign w:val="superscript"/>
        <w:lang w:val="en-US" w:eastAsia="pl-PL"/>
      </w:rPr>
      <w:t>th</w:t>
    </w:r>
    <w:r>
      <w:rPr>
        <w:rFonts w:ascii="Arial" w:eastAsia="Times New Roman" w:hAnsi="Arial" w:cs="Arial"/>
        <w:b/>
        <w:bCs/>
        <w:color w:val="202124"/>
        <w:spacing w:val="3"/>
        <w:sz w:val="18"/>
        <w:szCs w:val="18"/>
        <w:lang w:val="en-US" w:eastAsia="pl-PL"/>
      </w:rPr>
      <w:t xml:space="preserve">, </w:t>
    </w:r>
    <w:r w:rsidR="006D320E">
      <w:rPr>
        <w:rFonts w:ascii="Arial" w:eastAsia="Times New Roman" w:hAnsi="Arial" w:cs="Arial"/>
        <w:b/>
        <w:bCs/>
        <w:color w:val="202124"/>
        <w:spacing w:val="3"/>
        <w:sz w:val="18"/>
        <w:szCs w:val="18"/>
        <w:lang w:val="en-US" w:eastAsia="pl-PL"/>
      </w:rPr>
      <w:t>2025</w:t>
    </w:r>
  </w:p>
  <w:p w14:paraId="5557AB4B" w14:textId="3A59A06A" w:rsidR="00823A90" w:rsidRDefault="00823A90" w:rsidP="00823A90">
    <w:pPr>
      <w:spacing w:after="0" w:line="240" w:lineRule="auto"/>
      <w:ind w:left="1416" w:firstLine="708"/>
      <w:jc w:val="center"/>
      <w:rPr>
        <w:rFonts w:ascii="Arial" w:eastAsia="Times New Roman" w:hAnsi="Arial" w:cs="Arial"/>
        <w:b/>
        <w:bCs/>
        <w:color w:val="202124"/>
        <w:spacing w:val="3"/>
        <w:sz w:val="18"/>
        <w:szCs w:val="18"/>
        <w:lang w:val="en-US" w:eastAsia="pl-PL"/>
      </w:rPr>
    </w:pPr>
    <w:r w:rsidRPr="00C863AD">
      <w:rPr>
        <w:rFonts w:ascii="Arial" w:eastAsia="Times New Roman" w:hAnsi="Arial" w:cs="Arial"/>
        <w:color w:val="202124"/>
        <w:spacing w:val="3"/>
        <w:sz w:val="18"/>
        <w:szCs w:val="18"/>
        <w:lang w:val="en-US" w:eastAsia="pl-PL"/>
      </w:rPr>
      <w:t xml:space="preserve">Event Detailed Schedule </w:t>
    </w:r>
    <w:hyperlink r:id="rId2" w:history="1">
      <w:r w:rsidR="00821BEA" w:rsidRPr="00E3687C">
        <w:rPr>
          <w:rStyle w:val="Hyperlink"/>
          <w:rFonts w:ascii="Arial" w:eastAsia="Times New Roman" w:hAnsi="Arial" w:cs="Arial"/>
          <w:spacing w:val="3"/>
          <w:sz w:val="18"/>
          <w:szCs w:val="18"/>
          <w:lang w:val="en-US" w:eastAsia="pl-PL"/>
        </w:rPr>
        <w:t>www.inex-india.com</w:t>
      </w:r>
    </w:hyperlink>
  </w:p>
  <w:p w14:paraId="5F2C6D64" w14:textId="7035A714" w:rsidR="00823A90" w:rsidRPr="00823A90" w:rsidRDefault="00823A90" w:rsidP="00823A90">
    <w:pPr>
      <w:spacing w:after="0" w:line="240" w:lineRule="auto"/>
      <w:ind w:left="1416" w:firstLine="708"/>
      <w:jc w:val="center"/>
      <w:rPr>
        <w:rFonts w:ascii="Arial" w:eastAsia="Times New Roman" w:hAnsi="Arial" w:cs="Arial"/>
        <w:b/>
        <w:bCs/>
        <w:color w:val="202124"/>
        <w:spacing w:val="3"/>
        <w:sz w:val="18"/>
        <w:szCs w:val="18"/>
        <w:lang w:val="en-US" w:eastAsia="pl-PL"/>
      </w:rPr>
    </w:pPr>
    <w:r w:rsidRPr="00C863AD">
      <w:rPr>
        <w:rFonts w:ascii="Arial" w:eastAsia="Times New Roman" w:hAnsi="Arial" w:cs="Arial"/>
        <w:color w:val="202124"/>
        <w:spacing w:val="3"/>
        <w:sz w:val="18"/>
        <w:szCs w:val="18"/>
        <w:lang w:val="en-US" w:eastAsia="pl-PL"/>
      </w:rPr>
      <w:t xml:space="preserve">Contact us </w:t>
    </w:r>
    <w:proofErr w:type="gramStart"/>
    <w:r w:rsidRPr="00C863AD">
      <w:rPr>
        <w:rFonts w:ascii="Arial" w:eastAsia="Times New Roman" w:hAnsi="Arial" w:cs="Arial"/>
        <w:color w:val="202124"/>
        <w:spacing w:val="3"/>
        <w:sz w:val="18"/>
        <w:szCs w:val="18"/>
        <w:lang w:val="en-US" w:eastAsia="pl-PL"/>
      </w:rPr>
      <w:t>at :</w:t>
    </w:r>
    <w:proofErr w:type="gramEnd"/>
    <w:r w:rsidRPr="00C863AD">
      <w:rPr>
        <w:rFonts w:ascii="Arial" w:eastAsia="Times New Roman" w:hAnsi="Arial" w:cs="Arial"/>
        <w:color w:val="202124"/>
        <w:spacing w:val="3"/>
        <w:sz w:val="18"/>
        <w:szCs w:val="18"/>
        <w:lang w:val="en-US" w:eastAsia="pl-PL"/>
      </w:rPr>
      <w:t xml:space="preserve"> +48 799 040 </w:t>
    </w:r>
    <w:proofErr w:type="gramStart"/>
    <w:r w:rsidRPr="00C863AD">
      <w:rPr>
        <w:rFonts w:ascii="Arial" w:eastAsia="Times New Roman" w:hAnsi="Arial" w:cs="Arial"/>
        <w:color w:val="202124"/>
        <w:spacing w:val="3"/>
        <w:sz w:val="18"/>
        <w:szCs w:val="18"/>
        <w:lang w:val="en-US" w:eastAsia="pl-PL"/>
      </w:rPr>
      <w:t>774 ,</w:t>
    </w:r>
    <w:proofErr w:type="gramEnd"/>
    <w:r w:rsidRPr="00C863AD">
      <w:rPr>
        <w:rFonts w:ascii="Arial" w:eastAsia="Times New Roman" w:hAnsi="Arial" w:cs="Arial"/>
        <w:color w:val="202124"/>
        <w:spacing w:val="3"/>
        <w:sz w:val="18"/>
        <w:szCs w:val="18"/>
        <w:lang w:val="en-US" w:eastAsia="pl-PL"/>
      </w:rPr>
      <w:t xml:space="preserve"> +91 90321 95562</w:t>
    </w:r>
  </w:p>
  <w:p w14:paraId="0FD503E8" w14:textId="17F9A413" w:rsidR="00823A90" w:rsidRPr="00823A90" w:rsidRDefault="00823A90" w:rsidP="00823A90">
    <w:pPr>
      <w:spacing w:after="0" w:line="240" w:lineRule="auto"/>
      <w:ind w:left="1416" w:firstLine="708"/>
      <w:jc w:val="center"/>
      <w:rPr>
        <w:rFonts w:ascii="Arial" w:eastAsia="Times New Roman" w:hAnsi="Arial" w:cs="Arial"/>
        <w:b/>
        <w:bCs/>
        <w:color w:val="202124"/>
        <w:spacing w:val="3"/>
        <w:sz w:val="18"/>
        <w:szCs w:val="18"/>
        <w:lang w:val="en-US" w:eastAsia="pl-PL"/>
      </w:rPr>
    </w:pPr>
    <w:r w:rsidRPr="00C863AD">
      <w:rPr>
        <w:rFonts w:ascii="Arial" w:eastAsia="Times New Roman" w:hAnsi="Arial" w:cs="Arial"/>
        <w:color w:val="202124"/>
        <w:spacing w:val="3"/>
        <w:sz w:val="18"/>
        <w:szCs w:val="18"/>
        <w:lang w:val="en-US" w:eastAsia="pl-PL"/>
      </w:rPr>
      <w:t xml:space="preserve">Mail us at: </w:t>
    </w:r>
    <w:hyperlink r:id="rId3" w:history="1">
      <w:r w:rsidR="00985A2B" w:rsidRPr="00DE4724">
        <w:rPr>
          <w:rStyle w:val="Hyperlink"/>
          <w:rFonts w:ascii="Arial" w:eastAsia="Times New Roman" w:hAnsi="Arial" w:cs="Arial"/>
          <w:spacing w:val="3"/>
          <w:sz w:val="18"/>
          <w:szCs w:val="18"/>
          <w:lang w:val="en-US" w:eastAsia="pl-PL"/>
        </w:rPr>
        <w:t>contact@ibsglobal.com</w:t>
      </w:r>
    </w:hyperlink>
    <w:r w:rsidR="004E3F07">
      <w:rPr>
        <w:rStyle w:val="Hyperlink"/>
        <w:rFonts w:ascii="Arial" w:eastAsia="Times New Roman" w:hAnsi="Arial" w:cs="Arial"/>
        <w:spacing w:val="3"/>
        <w:sz w:val="18"/>
        <w:szCs w:val="18"/>
        <w:lang w:val="en-US" w:eastAsia="pl-PL"/>
      </w:rPr>
      <w:t xml:space="preserve">, </w:t>
    </w:r>
    <w:r w:rsidR="007D5C98">
      <w:rPr>
        <w:rStyle w:val="Hyperlink"/>
        <w:rFonts w:ascii="Arial" w:eastAsia="Times New Roman" w:hAnsi="Arial" w:cs="Arial"/>
        <w:spacing w:val="3"/>
        <w:sz w:val="18"/>
        <w:szCs w:val="18"/>
        <w:lang w:val="en-US" w:eastAsia="pl-PL"/>
      </w:rPr>
      <w:t>indiainex</w:t>
    </w:r>
    <w:r w:rsidR="004E3F07">
      <w:rPr>
        <w:rStyle w:val="Hyperlink"/>
        <w:rFonts w:ascii="Arial" w:eastAsia="Times New Roman" w:hAnsi="Arial" w:cs="Arial"/>
        <w:spacing w:val="3"/>
        <w:sz w:val="18"/>
        <w:szCs w:val="18"/>
        <w:lang w:val="en-US" w:eastAsia="pl-PL"/>
      </w:rPr>
      <w:t>@gmail.com</w:t>
    </w:r>
  </w:p>
  <w:p w14:paraId="483C89AA" w14:textId="3655FF82" w:rsidR="00823A90" w:rsidRPr="00C9422E" w:rsidRDefault="001908D9" w:rsidP="001908D9">
    <w:pPr>
      <w:pStyle w:val="Header"/>
      <w:jc w:val="right"/>
      <w:rPr>
        <w:lang w:val="en-GB"/>
      </w:rPr>
    </w:pPr>
    <w:r>
      <w:rPr>
        <w:noProof/>
      </w:rPr>
      <mc:AlternateContent>
        <mc:Choice Requires="wps">
          <w:drawing>
            <wp:anchor distT="0" distB="0" distL="114300" distR="114300" simplePos="0" relativeHeight="251665408" behindDoc="0" locked="0" layoutInCell="1" allowOverlap="1" wp14:anchorId="1C37F033" wp14:editId="047A49C5">
              <wp:simplePos x="0" y="0"/>
              <wp:positionH relativeFrom="column">
                <wp:posOffset>-602615</wp:posOffset>
              </wp:positionH>
              <wp:positionV relativeFrom="paragraph">
                <wp:posOffset>228600</wp:posOffset>
              </wp:positionV>
              <wp:extent cx="6926580" cy="0"/>
              <wp:effectExtent l="0" t="19050" r="26670" b="19050"/>
              <wp:wrapNone/>
              <wp:docPr id="52" name="Straight Connector 52"/>
              <wp:cNvGraphicFramePr/>
              <a:graphic xmlns:a="http://schemas.openxmlformats.org/drawingml/2006/main">
                <a:graphicData uri="http://schemas.microsoft.com/office/word/2010/wordprocessingShape">
                  <wps:wsp>
                    <wps:cNvCnPr/>
                    <wps:spPr>
                      <a:xfrm>
                        <a:off x="0" y="0"/>
                        <a:ext cx="6926580"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B1E91" id="Straight Connector 5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7.45pt,18pt" to="49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" strokecolor="#ed7d31 [3205]" strokeweight="2.25pt">
              <v:stroke joinstyle="miter"/>
            </v:line>
          </w:pict>
        </mc:Fallback>
      </mc:AlternateContent>
    </w:r>
  </w:p>
  <w:p w14:paraId="48C227AA" w14:textId="77777777" w:rsidR="001908D9" w:rsidRPr="00C9422E" w:rsidRDefault="001908D9" w:rsidP="001908D9">
    <w:pPr>
      <w:pStyle w:val="Heade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D55D" w14:textId="77777777" w:rsidR="00FA249B" w:rsidRDefault="00FA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26BA6"/>
    <w:multiLevelType w:val="hybridMultilevel"/>
    <w:tmpl w:val="08CCF6E6"/>
    <w:lvl w:ilvl="0" w:tplc="FB4E84A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1E003D"/>
    <w:multiLevelType w:val="hybridMultilevel"/>
    <w:tmpl w:val="266EBDE0"/>
    <w:lvl w:ilvl="0" w:tplc="FB4E84A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AC941AD"/>
    <w:multiLevelType w:val="hybridMultilevel"/>
    <w:tmpl w:val="8D36B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3813581">
    <w:abstractNumId w:val="2"/>
  </w:num>
  <w:num w:numId="2" w16cid:durableId="476800950">
    <w:abstractNumId w:val="1"/>
  </w:num>
  <w:num w:numId="3" w16cid:durableId="24284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MDMzNjGzMLM0NDJU0lEKTi0uzszPAykwqwUAJBVSzywAAAA="/>
  </w:docVars>
  <w:rsids>
    <w:rsidRoot w:val="00C863AD"/>
    <w:rsid w:val="00002069"/>
    <w:rsid w:val="00012A4C"/>
    <w:rsid w:val="00022C99"/>
    <w:rsid w:val="0002724D"/>
    <w:rsid w:val="00173B88"/>
    <w:rsid w:val="00180FF8"/>
    <w:rsid w:val="001908D9"/>
    <w:rsid w:val="001C6702"/>
    <w:rsid w:val="002106E8"/>
    <w:rsid w:val="0021219F"/>
    <w:rsid w:val="00263FD4"/>
    <w:rsid w:val="002A5CBA"/>
    <w:rsid w:val="002C3A18"/>
    <w:rsid w:val="002C7C3F"/>
    <w:rsid w:val="002E2A70"/>
    <w:rsid w:val="00331558"/>
    <w:rsid w:val="00370A2A"/>
    <w:rsid w:val="003A30C7"/>
    <w:rsid w:val="004E3F07"/>
    <w:rsid w:val="004E49FD"/>
    <w:rsid w:val="00506117"/>
    <w:rsid w:val="00683D30"/>
    <w:rsid w:val="006C1294"/>
    <w:rsid w:val="006C4E49"/>
    <w:rsid w:val="006D320E"/>
    <w:rsid w:val="007357F5"/>
    <w:rsid w:val="007D5C98"/>
    <w:rsid w:val="008011A0"/>
    <w:rsid w:val="00802305"/>
    <w:rsid w:val="00821BEA"/>
    <w:rsid w:val="00823A90"/>
    <w:rsid w:val="008269D9"/>
    <w:rsid w:val="0086194D"/>
    <w:rsid w:val="00870A11"/>
    <w:rsid w:val="008A461B"/>
    <w:rsid w:val="008F5A80"/>
    <w:rsid w:val="00961039"/>
    <w:rsid w:val="00985A2B"/>
    <w:rsid w:val="00991B5B"/>
    <w:rsid w:val="009F5947"/>
    <w:rsid w:val="00A2517E"/>
    <w:rsid w:val="00A3562E"/>
    <w:rsid w:val="00AC5559"/>
    <w:rsid w:val="00AE2442"/>
    <w:rsid w:val="00C5676A"/>
    <w:rsid w:val="00C62210"/>
    <w:rsid w:val="00C624DC"/>
    <w:rsid w:val="00C863AD"/>
    <w:rsid w:val="00C9422E"/>
    <w:rsid w:val="00CD68DF"/>
    <w:rsid w:val="00D30C92"/>
    <w:rsid w:val="00D4122A"/>
    <w:rsid w:val="00D766F6"/>
    <w:rsid w:val="00D87E99"/>
    <w:rsid w:val="00DF54B7"/>
    <w:rsid w:val="00E13DE6"/>
    <w:rsid w:val="00E724C0"/>
    <w:rsid w:val="00EC4651"/>
    <w:rsid w:val="00ED673B"/>
    <w:rsid w:val="00F27F3F"/>
    <w:rsid w:val="00F40953"/>
    <w:rsid w:val="00FA249B"/>
    <w:rsid w:val="00FB3C14"/>
    <w:rsid w:val="00FC0C37"/>
    <w:rsid w:val="00FD0794"/>
  </w:rsids>
  <m:mathPr>
    <m:mathFont m:val="Cambria Math"/>
    <m:brkBin m:val="before"/>
    <m:brkBinSub m:val="--"/>
    <m:smallFrac m:val="0"/>
    <m:dispDef/>
    <m:lMargin m:val="0"/>
    <m:rMargin m:val="0"/>
    <m:defJc m:val="centerGroup"/>
    <m:wrapIndent m:val="1440"/>
    <m:intLim m:val="subSup"/>
    <m:naryLim m:val="undOvr"/>
  </m:mathPr>
  <w:themeFontLang w:val="pl-PL"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15C55"/>
  <w15:chartTrackingRefBased/>
  <w15:docId w15:val="{BA14F8A1-4035-40D3-B26E-ABE0A0E9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3AD"/>
    <w:rPr>
      <w:color w:val="0000FF"/>
      <w:u w:val="single"/>
    </w:rPr>
  </w:style>
  <w:style w:type="table" w:styleId="TableGrid">
    <w:name w:val="Table Grid"/>
    <w:basedOn w:val="TableNormal"/>
    <w:uiPriority w:val="39"/>
    <w:rsid w:val="00C8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63AD"/>
    <w:rPr>
      <w:color w:val="605E5C"/>
      <w:shd w:val="clear" w:color="auto" w:fill="E1DFDD"/>
    </w:rPr>
  </w:style>
  <w:style w:type="paragraph" w:styleId="ListParagraph">
    <w:name w:val="List Paragraph"/>
    <w:basedOn w:val="Normal"/>
    <w:uiPriority w:val="34"/>
    <w:qFormat/>
    <w:rsid w:val="00FD0794"/>
    <w:pPr>
      <w:ind w:left="720"/>
      <w:contextualSpacing/>
    </w:pPr>
  </w:style>
  <w:style w:type="paragraph" w:styleId="Header">
    <w:name w:val="header"/>
    <w:basedOn w:val="Normal"/>
    <w:link w:val="HeaderChar"/>
    <w:uiPriority w:val="99"/>
    <w:unhideWhenUsed/>
    <w:rsid w:val="00A356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562E"/>
  </w:style>
  <w:style w:type="paragraph" w:styleId="Footer">
    <w:name w:val="footer"/>
    <w:basedOn w:val="Normal"/>
    <w:link w:val="FooterChar"/>
    <w:uiPriority w:val="99"/>
    <w:unhideWhenUsed/>
    <w:rsid w:val="00A356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62E"/>
  </w:style>
  <w:style w:type="character" w:customStyle="1" w:styleId="oypena">
    <w:name w:val="oypena"/>
    <w:basedOn w:val="DefaultParagraphFont"/>
    <w:rsid w:val="00FA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7397">
      <w:bodyDiv w:val="1"/>
      <w:marLeft w:val="0"/>
      <w:marRight w:val="0"/>
      <w:marTop w:val="0"/>
      <w:marBottom w:val="0"/>
      <w:divBdr>
        <w:top w:val="none" w:sz="0" w:space="0" w:color="auto"/>
        <w:left w:val="none" w:sz="0" w:space="0" w:color="auto"/>
        <w:bottom w:val="none" w:sz="0" w:space="0" w:color="auto"/>
        <w:right w:val="none" w:sz="0" w:space="0" w:color="auto"/>
      </w:divBdr>
      <w:divsChild>
        <w:div w:id="345837400">
          <w:marLeft w:val="0"/>
          <w:marRight w:val="0"/>
          <w:marTop w:val="0"/>
          <w:marBottom w:val="0"/>
          <w:divBdr>
            <w:top w:val="none" w:sz="0" w:space="0" w:color="auto"/>
            <w:left w:val="none" w:sz="0" w:space="0" w:color="auto"/>
            <w:bottom w:val="none" w:sz="0" w:space="0" w:color="auto"/>
            <w:right w:val="none" w:sz="0" w:space="0" w:color="auto"/>
          </w:divBdr>
          <w:divsChild>
            <w:div w:id="386338884">
              <w:marLeft w:val="0"/>
              <w:marRight w:val="0"/>
              <w:marTop w:val="0"/>
              <w:marBottom w:val="0"/>
              <w:divBdr>
                <w:top w:val="none" w:sz="0" w:space="0" w:color="auto"/>
                <w:left w:val="none" w:sz="0" w:space="0" w:color="auto"/>
                <w:bottom w:val="none" w:sz="0" w:space="0" w:color="auto"/>
                <w:right w:val="none" w:sz="0" w:space="0" w:color="auto"/>
              </w:divBdr>
            </w:div>
          </w:divsChild>
        </w:div>
        <w:div w:id="47811554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ibsgloba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ntact@ibsglobal.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6.png"/><Relationship Id="rId2" Type="http://schemas.openxmlformats.org/officeDocument/2006/relationships/hyperlink" Target="http://www.ibsglobal.pl/en"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www.e-nnovate.e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ontact@ibsglobal.com" TargetMode="External"/><Relationship Id="rId2" Type="http://schemas.openxmlformats.org/officeDocument/2006/relationships/hyperlink" Target="http://www.inex-india.com"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2501</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IBS Global</dc:creator>
  <cp:keywords/>
  <dc:description/>
  <cp:lastModifiedBy>Aashritha Krishna Kanagala</cp:lastModifiedBy>
  <cp:revision>4</cp:revision>
  <dcterms:created xsi:type="dcterms:W3CDTF">2025-08-26T10:21:00Z</dcterms:created>
  <dcterms:modified xsi:type="dcterms:W3CDTF">2025-10-19T15:27:00Z</dcterms:modified>
</cp:coreProperties>
</file>